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in</w:t>
      </w:r>
      <w:r>
        <w:t xml:space="preserve"> </w:t>
      </w:r>
      <w:r>
        <w:t xml:space="preserve">France</w:t>
      </w:r>
      <w:r>
        <w:t xml:space="preserve"> </w:t>
      </w:r>
      <w:r>
        <w:t xml:space="preserve">Marseille</w:t>
      </w:r>
    </w:p>
    <w:bookmarkStart w:id="20" w:name="X40f89147c521e9cf3be8b34e371b5b8cc356830"/>
    <w:p>
      <w:pPr>
        <w:pStyle w:val="Heading1"/>
      </w:pPr>
      <w:r>
        <w:t xml:space="preserve">Experiment Protocol: Musician in France Marseille</w:t>
      </w:r>
    </w:p>
    <w:p>
      <w:pPr>
        <w:pStyle w:val="FirstParagraph"/>
      </w:pPr>
      <w:r>
        <w:rPr>
          <w:bCs/>
          <w:b/>
        </w:rPr>
        <w:t xml:space="preserve">Protocol ID:</w:t>
      </w:r>
      <w:r>
        <w:t xml:space="preserve"> </w:t>
      </w:r>
      <w:r>
        <w:t xml:space="preserve">EXP-MUS-MRS-2025-01</w:t>
      </w:r>
    </w:p>
    <w:p>
      <w:pPr>
        <w:pStyle w:val="BodyText"/>
      </w:pPr>
      <w:r>
        <w:rPr>
          <w:bCs/>
          <w:b/>
        </w:rPr>
        <w:t xml:space="preserve">Location:</w:t>
      </w:r>
      <w:r>
        <w:t xml:space="preserve"> </w:t>
      </w:r>
      <w:r>
        <w:t xml:space="preserve">France Marseille, Bouches-du-Rhône, Provence-Alpes-Côte d'Azur</w:t>
      </w:r>
    </w:p>
    <w:p>
      <w:pPr>
        <w:pStyle w:val="BodyText"/>
      </w:pPr>
      <w:r>
        <w:rPr>
          <w:bCs/>
          <w:b/>
        </w:rPr>
        <w:t xml:space="preserve">Date:</w:t>
      </w:r>
      <w:r>
        <w:t xml:space="preserve"> </w:t>
      </w:r>
      <w:r>
        <w:t xml:space="preserve">January 2025</w:t>
      </w:r>
    </w:p>
    <w:p>
      <w:pPr>
        <w:pStyle w:val="BodyText"/>
      </w:pPr>
      <w:r>
        <w:rPr>
          <w:bCs/>
          <w:b/>
        </w:rPr>
        <w:t xml:space="preserve">Principal Investigator:</w:t>
      </w:r>
      <w:r>
        <w:t xml:space="preserve"> </w:t>
      </w:r>
      <w:r>
        <w:t xml:space="preserve">[Name Redacted]</w:t>
      </w:r>
    </w:p>
    <w:p>
      <w:pPr>
        <w:pStyle w:val="BodyText"/>
      </w:pPr>
      <w:r>
        <w:rPr>
          <w:bCs/>
          <w:b/>
        </w:rPr>
        <w:t xml:space="preserve">Subject Category:</w:t>
      </w:r>
      <w:r>
        <w:t xml:space="preserve"> </w:t>
      </w:r>
      <w:r>
        <w:t xml:space="preserve">Musician (Professional and Semi-Professional)</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ethical considerations, and methodological framework for a study focused on the Musician within the specific cultural and environmental context of France Marseille. Marseille is a city characterized by its rich musical heritage, diverse population, and unique acoustic environments ranging from historic venues to coastal outdoor spaces. The Musician in this context is not merely a performer but an integral part of the social and cultural fabric of the city.</w:t>
      </w:r>
    </w:p>
    <w:p>
      <w:pPr>
        <w:pStyle w:val="BodyText"/>
      </w:pPr>
      <w:r>
        <w:t xml:space="preserve">The purpose of this experiment is to investigate the relationship between environmental factors in France Marseille and the performance quality, creative output, and well-being of the Musician. By focusing on this specific demographic and location, the study aims to provide insights applicable to urban musicology, performer health, and cultural policy in Mediterranean cities.</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assess the impact of ambient noise levels in France Marseille on the concentration and performance accuracy of the Musician.</w:t>
      </w:r>
    </w:p>
    <w:p>
      <w:pPr>
        <w:numPr>
          <w:ilvl w:val="0"/>
          <w:numId w:val="1001"/>
        </w:numPr>
        <w:pStyle w:val="Compact"/>
      </w:pPr>
      <w:r>
        <w:t xml:space="preserve">To evaluate the psychological well-being of the Musician in relation to the socio-cultural dynamics of Marseille.</w:t>
      </w:r>
    </w:p>
    <w:p>
      <w:pPr>
        <w:numPr>
          <w:ilvl w:val="0"/>
          <w:numId w:val="1001"/>
        </w:numPr>
        <w:pStyle w:val="Compact"/>
      </w:pPr>
      <w:r>
        <w:t xml:space="preserve">To analyze the acoustic characteristics of selected performance venues in France Marseille and their effect on the Musician's auditory perception.</w:t>
      </w:r>
    </w:p>
    <w:p>
      <w:pPr>
        <w:numPr>
          <w:ilvl w:val="0"/>
          <w:numId w:val="1001"/>
        </w:numPr>
        <w:pStyle w:val="Compact"/>
      </w:pPr>
      <w:r>
        <w:t xml:space="preserve">To develop recommendations for optimizing performance environments for the Musician in urban Mediterranean settings.</w:t>
      </w:r>
    </w:p>
    <w:bookmarkEnd w:id="22"/>
    <w:bookmarkStart w:id="23" w:name="participants"/>
    <w:p>
      <w:pPr>
        <w:pStyle w:val="Heading2"/>
      </w:pPr>
      <w:r>
        <w:t xml:space="preserve">3. Participants</w:t>
      </w:r>
    </w:p>
    <w:p>
      <w:pPr>
        <w:pStyle w:val="FirstParagraph"/>
      </w:pPr>
      <w:r>
        <w:t xml:space="preserve">The participants in this study will be Musicians residing or actively performing in France Marseille. Inclusion criteria are as follows:</w:t>
      </w:r>
    </w:p>
    <w:p>
      <w:pPr>
        <w:numPr>
          <w:ilvl w:val="0"/>
          <w:numId w:val="1002"/>
        </w:numPr>
        <w:pStyle w:val="Compact"/>
      </w:pPr>
      <w:r>
        <w:t xml:space="preserve">Age: 18 years or older.</w:t>
      </w:r>
    </w:p>
    <w:p>
      <w:pPr>
        <w:numPr>
          <w:ilvl w:val="0"/>
          <w:numId w:val="1002"/>
        </w:numPr>
        <w:pStyle w:val="Compact"/>
      </w:pPr>
      <w:r>
        <w:t xml:space="preserve">Occupation: Professional or semi-professional Musician with at least three years of experience.</w:t>
      </w:r>
    </w:p>
    <w:p>
      <w:pPr>
        <w:numPr>
          <w:ilvl w:val="0"/>
          <w:numId w:val="1002"/>
        </w:numPr>
        <w:pStyle w:val="Compact"/>
      </w:pPr>
      <w:r>
        <w:t xml:space="preserve">Residency: Currently living in or regularly performing in France Marseille.</w:t>
      </w:r>
    </w:p>
    <w:p>
      <w:pPr>
        <w:numPr>
          <w:ilvl w:val="0"/>
          <w:numId w:val="1002"/>
        </w:numPr>
        <w:pStyle w:val="Compact"/>
      </w:pPr>
      <w:r>
        <w:t xml:space="preserve">Instrument: Any instrument, including vocalists.</w:t>
      </w:r>
    </w:p>
    <w:p>
      <w:pPr>
        <w:pStyle w:val="FirstParagraph"/>
      </w:pPr>
      <w:r>
        <w:t xml:space="preserve">Exclusion criteria include:</w:t>
      </w:r>
    </w:p>
    <w:p>
      <w:pPr>
        <w:numPr>
          <w:ilvl w:val="0"/>
          <w:numId w:val="1003"/>
        </w:numPr>
        <w:pStyle w:val="Compact"/>
      </w:pPr>
      <w:r>
        <w:t xml:space="preserve">Pre-existing hearing impairments that significantly affect performance.</w:t>
      </w:r>
    </w:p>
    <w:p>
      <w:pPr>
        <w:numPr>
          <w:ilvl w:val="0"/>
          <w:numId w:val="1003"/>
        </w:numPr>
        <w:pStyle w:val="Compact"/>
      </w:pPr>
      <w:r>
        <w:t xml:space="preserve">Current participation in another conflicting research study.</w:t>
      </w:r>
    </w:p>
    <w:p>
      <w:pPr>
        <w:pStyle w:val="FirstParagraph"/>
      </w:pPr>
      <w:r>
        <w:t xml:space="preserve">A target sample size of 50 Musicians will be recruited through local music schools, unions, and venues in France Marseille.</w:t>
      </w:r>
    </w:p>
    <w:bookmarkEnd w:id="23"/>
    <w:bookmarkStart w:id="26" w:name="methodology"/>
    <w:p>
      <w:pPr>
        <w:pStyle w:val="Heading2"/>
      </w:pPr>
      <w:r>
        <w:t xml:space="preserve">4. Methodology</w:t>
      </w:r>
    </w:p>
    <w:bookmarkStart w:id="24" w:name="study-design"/>
    <w:p>
      <w:pPr>
        <w:pStyle w:val="Heading3"/>
      </w:pPr>
      <w:r>
        <w:t xml:space="preserve">4.1 Study Design</w:t>
      </w:r>
    </w:p>
    <w:p>
      <w:pPr>
        <w:pStyle w:val="FirstParagraph"/>
      </w:pPr>
      <w:r>
        <w:t xml:space="preserve">This study employs a mixed-methods approach, combining quantitative measurements with qualitative interviews. The experiment will be conducted over a period of six months to account for seasonal variations in France Marseille.</w:t>
      </w:r>
    </w:p>
    <w:bookmarkEnd w:id="24"/>
    <w:bookmarkStart w:id="25" w:name="procedures"/>
    <w:p>
      <w:pPr>
        <w:pStyle w:val="Heading3"/>
      </w:pPr>
      <w:r>
        <w:t xml:space="preserve">4.2 Procedures</w:t>
      </w:r>
    </w:p>
    <w:p>
      <w:pPr>
        <w:numPr>
          <w:ilvl w:val="0"/>
          <w:numId w:val="1004"/>
        </w:numPr>
        <w:pStyle w:val="Compact"/>
      </w:pPr>
      <w:r>
        <w:rPr>
          <w:bCs/>
          <w:b/>
        </w:rPr>
        <w:t xml:space="preserve">Recruitment:</w:t>
      </w:r>
      <w:r>
        <w:t xml:space="preserve"> </w:t>
      </w:r>
      <w:r>
        <w:t xml:space="preserve">Musicians will be recruited via announcements in music venues, social media groups specific to France Marseille, and direct contact with music institutions.</w:t>
      </w:r>
    </w:p>
    <w:p>
      <w:pPr>
        <w:numPr>
          <w:ilvl w:val="0"/>
          <w:numId w:val="1004"/>
        </w:numPr>
        <w:pStyle w:val="Compact"/>
      </w:pPr>
      <w:r>
        <w:rPr>
          <w:bCs/>
          <w:b/>
        </w:rPr>
        <w:t xml:space="preserve">Informed Consent:</w:t>
      </w:r>
      <w:r>
        <w:t xml:space="preserve"> </w:t>
      </w:r>
      <w:r>
        <w:t xml:space="preserve">Each Musician will receive a detailed information sheet and must sign an informed consent form before participation.</w:t>
      </w:r>
    </w:p>
    <w:p>
      <w:pPr>
        <w:numPr>
          <w:ilvl w:val="0"/>
          <w:numId w:val="1004"/>
        </w:numPr>
        <w:pStyle w:val="Compact"/>
      </w:pPr>
      <w:r>
        <w:rPr>
          <w:bCs/>
          <w:b/>
        </w:rPr>
        <w:t xml:space="preserve">Baseline Assessment:</w:t>
      </w:r>
      <w:r>
        <w:t xml:space="preserve"> </w:t>
      </w:r>
      <w:r>
        <w:t xml:space="preserve">Participants will complete a questionnaire regarding their health, performance habits, and experience in France Marseille.</w:t>
      </w:r>
    </w:p>
    <w:p>
      <w:pPr>
        <w:numPr>
          <w:ilvl w:val="0"/>
          <w:numId w:val="1004"/>
        </w:numPr>
        <w:pStyle w:val="Compact"/>
      </w:pPr>
      <w:r>
        <w:rPr>
          <w:bCs/>
          <w:b/>
        </w:rPr>
        <w:t xml:space="preserve">Environmental Monitoring:</w:t>
      </w:r>
      <w:r>
        <w:t xml:space="preserve"> </w:t>
      </w:r>
      <w:r>
        <w:t xml:space="preserve">Sound level meters will be used to record ambient noise in selected performance locations across France Marseille during rehearsals and concerts.</w:t>
      </w:r>
    </w:p>
    <w:p>
      <w:pPr>
        <w:numPr>
          <w:ilvl w:val="0"/>
          <w:numId w:val="1004"/>
        </w:numPr>
        <w:pStyle w:val="Compact"/>
      </w:pPr>
      <w:r>
        <w:rPr>
          <w:bCs/>
          <w:b/>
        </w:rPr>
        <w:t xml:space="preserve">Performance Evaluation:</w:t>
      </w:r>
      <w:r>
        <w:t xml:space="preserve"> </w:t>
      </w:r>
      <w:r>
        <w:t xml:space="preserve">Selected performances by the Musician will be recorded and evaluated by independent experts for technical accuracy and artistic expression.</w:t>
      </w:r>
    </w:p>
    <w:p>
      <w:pPr>
        <w:numPr>
          <w:ilvl w:val="0"/>
          <w:numId w:val="1004"/>
        </w:numPr>
        <w:pStyle w:val="Compact"/>
      </w:pPr>
      <w:r>
        <w:rPr>
          <w:bCs/>
          <w:b/>
        </w:rPr>
        <w:t xml:space="preserve">Interviews:</w:t>
      </w:r>
      <w:r>
        <w:t xml:space="preserve"> </w:t>
      </w:r>
      <w:r>
        <w:t xml:space="preserve">Semi-structured interviews will be conducted with each Musician to gather insights on their experiences, challenges, and perceptions of performing in France Marseille.</w:t>
      </w:r>
    </w:p>
    <w:bookmarkEnd w:id="25"/>
    <w:bookmarkEnd w:id="26"/>
    <w:bookmarkStart w:id="27" w:name="ethical-considerations"/>
    <w:p>
      <w:pPr>
        <w:pStyle w:val="Heading2"/>
      </w:pPr>
      <w:r>
        <w:t xml:space="preserve">5. Ethical Considerations</w:t>
      </w:r>
    </w:p>
    <w:p>
      <w:pPr>
        <w:pStyle w:val="FirstParagraph"/>
      </w:pPr>
      <w:r>
        <w:t xml:space="preserve">This Experiment Protocol adheres to the ethical guidelines set forth by the Declaration of Helsinki and French national regulations. Key ethical considerations include:</w:t>
      </w:r>
    </w:p>
    <w:p>
      <w:pPr>
        <w:numPr>
          <w:ilvl w:val="0"/>
          <w:numId w:val="1005"/>
        </w:numPr>
        <w:pStyle w:val="Compact"/>
      </w:pPr>
      <w:r>
        <w:rPr>
          <w:bCs/>
          <w:b/>
        </w:rPr>
        <w:t xml:space="preserve">Informed Consent:</w:t>
      </w:r>
      <w:r>
        <w:t xml:space="preserve"> </w:t>
      </w:r>
      <w:r>
        <w:t xml:space="preserve">All Musicians will be fully informed about the study's purpose, procedures, risks, and benefits. Participation is voluntary, and the Musician may withdraw at any time without penalty.</w:t>
      </w:r>
    </w:p>
    <w:p>
      <w:pPr>
        <w:numPr>
          <w:ilvl w:val="0"/>
          <w:numId w:val="1005"/>
        </w:numPr>
        <w:pStyle w:val="Compact"/>
      </w:pPr>
      <w:r>
        <w:rPr>
          <w:bCs/>
          <w:b/>
        </w:rPr>
        <w:t xml:space="preserve">Confidentiality:</w:t>
      </w:r>
      <w:r>
        <w:t xml:space="preserve"> </w:t>
      </w:r>
      <w:r>
        <w:t xml:space="preserve">Personal data of the Musician will be anonymized and stored securely in compliance with GDPR regulations applicable in France.</w:t>
      </w:r>
    </w:p>
    <w:p>
      <w:pPr>
        <w:numPr>
          <w:ilvl w:val="0"/>
          <w:numId w:val="1005"/>
        </w:numPr>
        <w:pStyle w:val="Compact"/>
      </w:pPr>
      <w:r>
        <w:rPr>
          <w:bCs/>
          <w:b/>
        </w:rPr>
        <w:t xml:space="preserve">Minimization of Harm:</w:t>
      </w:r>
      <w:r>
        <w:t xml:space="preserve"> </w:t>
      </w:r>
      <w:r>
        <w:t xml:space="preserve">Procedures will be designed to minimize any potential stress or disruption to the Musician's routine in France Marseille.</w:t>
      </w:r>
    </w:p>
    <w:p>
      <w:pPr>
        <w:numPr>
          <w:ilvl w:val="0"/>
          <w:numId w:val="1005"/>
        </w:numPr>
        <w:pStyle w:val="Compact"/>
      </w:pPr>
      <w:r>
        <w:rPr>
          <w:bCs/>
          <w:b/>
        </w:rPr>
        <w:t xml:space="preserve">Approval:</w:t>
      </w:r>
      <w:r>
        <w:t xml:space="preserve"> </w:t>
      </w:r>
      <w:r>
        <w:t xml:space="preserve">The protocol has been reviewed and approved by the relevant ethics committee in France Marseille.</w:t>
      </w:r>
    </w:p>
    <w:bookmarkEnd w:id="27"/>
    <w:bookmarkStart w:id="28" w:name="data-collection-and-analysis"/>
    <w:p>
      <w:pPr>
        <w:pStyle w:val="Heading2"/>
      </w:pPr>
      <w:r>
        <w:t xml:space="preserve">6. Data Collection and Analysis</w:t>
      </w:r>
    </w:p>
    <w:p>
      <w:pPr>
        <w:pStyle w:val="FirstParagraph"/>
      </w:pPr>
      <w:r>
        <w:t xml:space="preserve">Data will be collected using standardized instruments and validated scales. Quantitative data will be analyzed using statistical software to identify correlations between environmental factors and performance metrics. Qualitative data from interviews will be analyzed using thematic analysis to identify recurring patterns and insights related to the Musician's experience in France Marseille.</w:t>
      </w:r>
    </w:p>
    <w:p>
      <w:pPr>
        <w:pStyle w:val="BodyText"/>
      </w:pPr>
      <w:r>
        <w:t xml:space="preserve">Special attention will be given to the unique cultural and acoustic characteristics of France Marseille, ensuring that the analysis reflects the local context accurately.</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Finalize protocol, obtain approvals, recruit Musicians in France Marseille.</w:t>
            </w:r>
          </w:p>
        </w:tc>
      </w:tr>
      <w:tr>
        <w:tc>
          <w:tcPr/>
          <w:p>
            <w:pPr>
              <w:pStyle w:val="Compact"/>
              <w:jc w:val="left"/>
            </w:pPr>
            <w:r>
              <w:t xml:space="preserve">Data Collection</w:t>
            </w:r>
          </w:p>
        </w:tc>
        <w:tc>
          <w:tcPr/>
          <w:p>
            <w:pPr>
              <w:pStyle w:val="Compact"/>
              <w:jc w:val="left"/>
            </w:pPr>
            <w:r>
              <w:t xml:space="preserve">4 months</w:t>
            </w:r>
          </w:p>
        </w:tc>
        <w:tc>
          <w:tcPr/>
          <w:p>
            <w:pPr>
              <w:pStyle w:val="Compact"/>
              <w:jc w:val="left"/>
            </w:pPr>
            <w:r>
              <w:t xml:space="preserve">Conduct assessments, monitor environments, record performances, and interview Musicians.</w:t>
            </w:r>
          </w:p>
        </w:tc>
      </w:tr>
      <w:tr>
        <w:tc>
          <w:tcPr/>
          <w:p>
            <w:pPr>
              <w:pStyle w:val="Compact"/>
              <w:jc w:val="left"/>
            </w:pPr>
            <w:r>
              <w:t xml:space="preserve">Data Analysis</w:t>
            </w:r>
          </w:p>
        </w:tc>
        <w:tc>
          <w:tcPr/>
          <w:p>
            <w:pPr>
              <w:pStyle w:val="Compact"/>
              <w:jc w:val="left"/>
            </w:pPr>
            <w:r>
              <w:t xml:space="preserve">1 month</w:t>
            </w:r>
          </w:p>
        </w:tc>
        <w:tc>
          <w:tcPr/>
          <w:p>
            <w:pPr>
              <w:pStyle w:val="Compact"/>
              <w:jc w:val="left"/>
            </w:pPr>
            <w:r>
              <w:t xml:space="preserve">Analyze quantitative and qualitative data.</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Prepare final report and disseminate findings.</w:t>
            </w:r>
          </w:p>
        </w:tc>
      </w:tr>
    </w:tbl>
    <w:bookmarkEnd w:id="29"/>
    <w:bookmarkStart w:id="30" w:name="expected-outcomes"/>
    <w:p>
      <w:pPr>
        <w:pStyle w:val="Heading2"/>
      </w:pPr>
      <w:r>
        <w:t xml:space="preserve">8. Expected Outcomes</w:t>
      </w:r>
    </w:p>
    <w:p>
      <w:pPr>
        <w:pStyle w:val="FirstParagraph"/>
      </w:pPr>
      <w:r>
        <w:t xml:space="preserve">This Experiment Protocol anticipates the following outcomes:</w:t>
      </w:r>
    </w:p>
    <w:p>
      <w:pPr>
        <w:numPr>
          <w:ilvl w:val="0"/>
          <w:numId w:val="1006"/>
        </w:numPr>
        <w:pStyle w:val="Compact"/>
      </w:pPr>
      <w:r>
        <w:t xml:space="preserve">A comprehensive understanding of how environmental factors in France Marseille affect the Musician.</w:t>
      </w:r>
    </w:p>
    <w:p>
      <w:pPr>
        <w:numPr>
          <w:ilvl w:val="0"/>
          <w:numId w:val="1006"/>
        </w:numPr>
        <w:pStyle w:val="Compact"/>
      </w:pPr>
      <w:r>
        <w:t xml:space="preserve">Practical recommendations for improving performance conditions for Musicians in urban settings.</w:t>
      </w:r>
    </w:p>
    <w:p>
      <w:pPr>
        <w:numPr>
          <w:ilvl w:val="0"/>
          <w:numId w:val="1006"/>
        </w:numPr>
        <w:pStyle w:val="Compact"/>
      </w:pPr>
      <w:r>
        <w:t xml:space="preserve">Contributions to the fields of musicology, environmental psychology, and cultural studies.</w:t>
      </w:r>
    </w:p>
    <w:bookmarkEnd w:id="30"/>
    <w:bookmarkStart w:id="31" w:name="conclusion"/>
    <w:p>
      <w:pPr>
        <w:pStyle w:val="Heading2"/>
      </w:pPr>
      <w:r>
        <w:t xml:space="preserve">9. Conclusion</w:t>
      </w:r>
    </w:p>
    <w:p>
      <w:pPr>
        <w:pStyle w:val="FirstParagraph"/>
      </w:pPr>
      <w:r>
        <w:t xml:space="preserve">This Experiment Protocol provides a structured and ethical framework for studying the Musician in the unique context of France Marseille. By focusing on this specific demographic and location, the study aims to generate valuable insights that can benefit Musicians, venue operators, and policymakers. The findings will contribute to a deeper understanding of the interplay between environment, culture, and musical performance in one of France's most vibrant cities.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in France Marseille</dc:title>
  <dc:creator/>
  <dc:language>en</dc:language>
  <cp:keywords/>
  <dcterms:created xsi:type="dcterms:W3CDTF">2026-10-10T08:34:36Z</dcterms:created>
  <dcterms:modified xsi:type="dcterms:W3CDTF">2026-10-10T08:34:36Z</dcterms:modified>
</cp:coreProperties>
</file>

<file path=docProps/custom.xml><?xml version="1.0" encoding="utf-8"?>
<Properties xmlns="http://schemas.openxmlformats.org/officeDocument/2006/custom-properties" xmlns:vt="http://schemas.openxmlformats.org/officeDocument/2006/docPropsVTypes"/>
</file>