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w:t>
      </w:r>
      <w:r>
        <w:t xml:space="preserve"> </w:t>
      </w:r>
      <w:r>
        <w:t xml:space="preserve">-</w:t>
      </w:r>
      <w:r>
        <w:t xml:space="preserve"> </w:t>
      </w:r>
      <w:r>
        <w:t xml:space="preserve">Zimbabwe</w:t>
      </w:r>
      <w:r>
        <w:t xml:space="preserve"> </w:t>
      </w:r>
      <w:r>
        <w:t xml:space="preserve">Harare</w:t>
      </w:r>
    </w:p>
    <w:bookmarkStart w:id="37" w:name="X6f98285c2a5e6511a8b29d3d27ab14e555c289e"/>
    <w:p>
      <w:pPr>
        <w:pStyle w:val="Heading1"/>
      </w:pPr>
      <w:r>
        <w:t xml:space="preserve">Experiment Protocol: Petroleum Engineer - Zimbabwe Harare</w:t>
      </w:r>
    </w:p>
    <w:p>
      <w:pPr>
        <w:pStyle w:val="FirstParagraph"/>
      </w:pPr>
      <w:r>
        <w:rPr>
          <w:bCs/>
          <w:b/>
        </w:rPr>
        <w:t xml:space="preserve">Document Title:</w:t>
      </w:r>
      <w:r>
        <w:t xml:space="preserve"> </w:t>
      </w:r>
      <w:r>
        <w:t xml:space="preserve">Standardized Experiment Protocol for Petroleum Engineer Operations</w:t>
      </w:r>
    </w:p>
    <w:p>
      <w:pPr>
        <w:pStyle w:val="BodyText"/>
      </w:pPr>
      <w:r>
        <w:rPr>
          <w:bCs/>
          <w:b/>
        </w:rPr>
        <w:t xml:space="preserve">Location:</w:t>
      </w:r>
      <w:r>
        <w:t xml:space="preserve"> </w:t>
      </w:r>
      <w:r>
        <w:t xml:space="preserve">Zimbabwe Harare</w:t>
      </w:r>
    </w:p>
    <w:p>
      <w:pPr>
        <w:pStyle w:val="BodyText"/>
      </w:pPr>
      <w:r>
        <w:rPr>
          <w:bCs/>
          <w:b/>
        </w:rPr>
        <w:t xml:space="preserve">Discipline:</w:t>
      </w:r>
      <w:r>
        <w:t xml:space="preserve"> </w:t>
      </w:r>
      <w:r>
        <w:t xml:space="preserve">Petroleum Engineering</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is designed to guide the Petroleum Engineer in conducting controlled experiments within the operational context of Zimbabwe Harare. The primary objective is to evaluate the efficiency of enhanced oil recovery (EOR) techniques tailored to the geological formations found in the region. This protocol ensures that all experiments are conducted safely, ethically, and in compliance with local regulations.</w:t>
      </w:r>
    </w:p>
    <w:p>
      <w:pPr>
        <w:pStyle w:val="BodyText"/>
      </w:pPr>
      <w:r>
        <w:t xml:space="preserve">The Petroleum Engineer will focus on optimizing extraction processes while minimizing environmental impact. The experiments will be carried out in a controlled environment, simulating the conditions of the oil fields in Zimbabwe Harare.</w:t>
      </w:r>
    </w:p>
    <w:bookmarkEnd w:id="20"/>
    <w:bookmarkStart w:id="21" w:name="scope-and-applicability"/>
    <w:p>
      <w:pPr>
        <w:pStyle w:val="Heading2"/>
      </w:pPr>
      <w:r>
        <w:t xml:space="preserve">2. Scope and Applicability</w:t>
      </w:r>
    </w:p>
    <w:p>
      <w:pPr>
        <w:pStyle w:val="FirstParagraph"/>
      </w:pPr>
      <w:r>
        <w:t xml:space="preserve">This protocol applies to all Petroleum Engineer activities related to experimental procedures in Zimbabwe Harare. It covers:</w:t>
      </w:r>
    </w:p>
    <w:p>
      <w:pPr>
        <w:numPr>
          <w:ilvl w:val="0"/>
          <w:numId w:val="1001"/>
        </w:numPr>
        <w:pStyle w:val="Compact"/>
      </w:pPr>
      <w:r>
        <w:t xml:space="preserve">Preparation of experimental setups</w:t>
      </w:r>
    </w:p>
    <w:p>
      <w:pPr>
        <w:numPr>
          <w:ilvl w:val="0"/>
          <w:numId w:val="1001"/>
        </w:numPr>
        <w:pStyle w:val="Compact"/>
      </w:pPr>
      <w:r>
        <w:t xml:space="preserve">Data collection and analysis</w:t>
      </w:r>
    </w:p>
    <w:p>
      <w:pPr>
        <w:numPr>
          <w:ilvl w:val="0"/>
          <w:numId w:val="1001"/>
        </w:numPr>
        <w:pStyle w:val="Compact"/>
      </w:pPr>
      <w:r>
        <w:t xml:space="preserve">Safety and environmental considerations</w:t>
      </w:r>
    </w:p>
    <w:p>
      <w:pPr>
        <w:numPr>
          <w:ilvl w:val="0"/>
          <w:numId w:val="1001"/>
        </w:numPr>
        <w:pStyle w:val="Compact"/>
      </w:pPr>
      <w:r>
        <w:t xml:space="preserve">Reporting and documentation</w:t>
      </w:r>
    </w:p>
    <w:p>
      <w:pPr>
        <w:pStyle w:val="FirstParagraph"/>
      </w:pPr>
      <w:r>
        <w:t xml:space="preserve">The protocol is specifically adapted to the unique geological and regulatory environment of Zimbabwe Harare, ensuring relevance and practicality.</w:t>
      </w:r>
    </w:p>
    <w:bookmarkEnd w:id="21"/>
    <w:bookmarkStart w:id="25" w:name="roles-and-responsibilities"/>
    <w:p>
      <w:pPr>
        <w:pStyle w:val="Heading2"/>
      </w:pPr>
      <w:r>
        <w:t xml:space="preserve">3. Roles and Responsibilities</w:t>
      </w:r>
    </w:p>
    <w:bookmarkStart w:id="22" w:name="petroleum-engineer"/>
    <w:p>
      <w:pPr>
        <w:pStyle w:val="Heading3"/>
      </w:pPr>
      <w:r>
        <w:t xml:space="preserve">3.1 Petroleum Engineer</w:t>
      </w:r>
    </w:p>
    <w:p>
      <w:pPr>
        <w:pStyle w:val="FirstParagraph"/>
      </w:pPr>
      <w:r>
        <w:t xml:space="preserve">The Petroleum Engineer is responsible for:</w:t>
      </w:r>
    </w:p>
    <w:p>
      <w:pPr>
        <w:numPr>
          <w:ilvl w:val="0"/>
          <w:numId w:val="1002"/>
        </w:numPr>
        <w:pStyle w:val="Compact"/>
      </w:pPr>
      <w:r>
        <w:t xml:space="preserve">Designing and executing the experiments</w:t>
      </w:r>
    </w:p>
    <w:p>
      <w:pPr>
        <w:numPr>
          <w:ilvl w:val="0"/>
          <w:numId w:val="1002"/>
        </w:numPr>
        <w:pStyle w:val="Compact"/>
      </w:pPr>
      <w:r>
        <w:t xml:space="preserve">Ensuring compliance with safety standards</w:t>
      </w:r>
    </w:p>
    <w:p>
      <w:pPr>
        <w:numPr>
          <w:ilvl w:val="0"/>
          <w:numId w:val="1002"/>
        </w:numPr>
        <w:pStyle w:val="Compact"/>
      </w:pPr>
      <w:r>
        <w:t xml:space="preserve">Analyzing data and drawing conclusions</w:t>
      </w:r>
    </w:p>
    <w:p>
      <w:pPr>
        <w:numPr>
          <w:ilvl w:val="0"/>
          <w:numId w:val="1002"/>
        </w:numPr>
        <w:pStyle w:val="Compact"/>
      </w:pPr>
      <w:r>
        <w:t xml:space="preserve">Reporting findings to stakeholders</w:t>
      </w:r>
    </w:p>
    <w:bookmarkEnd w:id="22"/>
    <w:bookmarkStart w:id="23" w:name="safety-officer"/>
    <w:p>
      <w:pPr>
        <w:pStyle w:val="Heading3"/>
      </w:pPr>
      <w:r>
        <w:t xml:space="preserve">3.2 Safety Officer</w:t>
      </w:r>
    </w:p>
    <w:p>
      <w:pPr>
        <w:pStyle w:val="FirstParagraph"/>
      </w:pPr>
      <w:r>
        <w:t xml:space="preserve">The Safety Officer ensures that all experiments adhere to safety protocols and local regulations in Zimbabwe Harare.</w:t>
      </w:r>
    </w:p>
    <w:bookmarkEnd w:id="23"/>
    <w:bookmarkStart w:id="24" w:name="environmental-compliance-officer"/>
    <w:p>
      <w:pPr>
        <w:pStyle w:val="Heading3"/>
      </w:pPr>
      <w:r>
        <w:t xml:space="preserve">3.3 Environmental Compliance Officer</w:t>
      </w:r>
    </w:p>
    <w:p>
      <w:pPr>
        <w:pStyle w:val="FirstParagraph"/>
      </w:pPr>
      <w:r>
        <w:t xml:space="preserve">This officer monitors the environmental impact of the experiments and ensures compliance with Zimbabwean environmental laws.</w:t>
      </w:r>
    </w:p>
    <w:bookmarkEnd w:id="24"/>
    <w:bookmarkEnd w:id="25"/>
    <w:bookmarkStart w:id="28" w:name="experimental-setup"/>
    <w:p>
      <w:pPr>
        <w:pStyle w:val="Heading2"/>
      </w:pPr>
      <w:r>
        <w:t xml:space="preserve">4. Experimental Setup</w:t>
      </w:r>
    </w:p>
    <w:bookmarkStart w:id="26" w:name="equipment-and-materials"/>
    <w:p>
      <w:pPr>
        <w:pStyle w:val="Heading3"/>
      </w:pPr>
      <w:r>
        <w:t xml:space="preserve">4.1 Equipment and Materials</w:t>
      </w:r>
    </w:p>
    <w:p>
      <w:pPr>
        <w:pStyle w:val="FirstParagraph"/>
      </w:pPr>
      <w:r>
        <w:t xml:space="preserve">The following equipment and materials are required for the experiments:</w:t>
      </w:r>
    </w:p>
    <w:p>
      <w:pPr>
        <w:numPr>
          <w:ilvl w:val="0"/>
          <w:numId w:val="1003"/>
        </w:numPr>
        <w:pStyle w:val="Compact"/>
      </w:pPr>
      <w:r>
        <w:t xml:space="preserve">Core samples from Zimbabwe Harare oil fields</w:t>
      </w:r>
    </w:p>
    <w:p>
      <w:pPr>
        <w:numPr>
          <w:ilvl w:val="0"/>
          <w:numId w:val="1003"/>
        </w:numPr>
        <w:pStyle w:val="Compact"/>
      </w:pPr>
      <w:r>
        <w:t xml:space="preserve">High-pressure vessels</w:t>
      </w:r>
    </w:p>
    <w:p>
      <w:pPr>
        <w:numPr>
          <w:ilvl w:val="0"/>
          <w:numId w:val="1003"/>
        </w:numPr>
        <w:pStyle w:val="Compact"/>
      </w:pPr>
      <w:r>
        <w:t xml:space="preserve">Fluid injection systems</w:t>
      </w:r>
    </w:p>
    <w:p>
      <w:pPr>
        <w:numPr>
          <w:ilvl w:val="0"/>
          <w:numId w:val="1003"/>
        </w:numPr>
        <w:pStyle w:val="Compact"/>
      </w:pPr>
      <w:r>
        <w:t xml:space="preserve">Temperature and pressure sensors</w:t>
      </w:r>
    </w:p>
    <w:p>
      <w:pPr>
        <w:numPr>
          <w:ilvl w:val="0"/>
          <w:numId w:val="1003"/>
        </w:numPr>
        <w:pStyle w:val="Compact"/>
      </w:pPr>
      <w:r>
        <w:t xml:space="preserve">Data logging systems</w:t>
      </w:r>
    </w:p>
    <w:bookmarkEnd w:id="26"/>
    <w:bookmarkStart w:id="27" w:name="site-preparation"/>
    <w:p>
      <w:pPr>
        <w:pStyle w:val="Heading3"/>
      </w:pPr>
      <w:r>
        <w:t xml:space="preserve">4.2 Site Preparation</w:t>
      </w:r>
    </w:p>
    <w:p>
      <w:pPr>
        <w:pStyle w:val="FirstParagraph"/>
      </w:pPr>
      <w:r>
        <w:t xml:space="preserve">The experimental site in Zimbabwe Harare must be prepared according to the following steps:</w:t>
      </w:r>
    </w:p>
    <w:p>
      <w:pPr>
        <w:numPr>
          <w:ilvl w:val="0"/>
          <w:numId w:val="1004"/>
        </w:numPr>
        <w:pStyle w:val="Compact"/>
      </w:pPr>
      <w:r>
        <w:t xml:space="preserve">Clear the area of any obstructions</w:t>
      </w:r>
    </w:p>
    <w:p>
      <w:pPr>
        <w:numPr>
          <w:ilvl w:val="0"/>
          <w:numId w:val="1004"/>
        </w:numPr>
        <w:pStyle w:val="Compact"/>
      </w:pPr>
      <w:r>
        <w:t xml:space="preserve">Set up safety barriers and signage</w:t>
      </w:r>
    </w:p>
    <w:p>
      <w:pPr>
        <w:numPr>
          <w:ilvl w:val="0"/>
          <w:numId w:val="1004"/>
        </w:numPr>
        <w:pStyle w:val="Compact"/>
      </w:pPr>
      <w:r>
        <w:t xml:space="preserve">Install necessary utilities (power, water, etc.)</w:t>
      </w:r>
    </w:p>
    <w:p>
      <w:pPr>
        <w:numPr>
          <w:ilvl w:val="0"/>
          <w:numId w:val="1004"/>
        </w:numPr>
        <w:pStyle w:val="Compact"/>
      </w:pPr>
      <w:r>
        <w:t xml:space="preserve">Calibrate all equipment</w:t>
      </w:r>
    </w:p>
    <w:bookmarkEnd w:id="27"/>
    <w:bookmarkEnd w:id="28"/>
    <w:bookmarkStart w:id="32" w:name="procedure"/>
    <w:p>
      <w:pPr>
        <w:pStyle w:val="Heading2"/>
      </w:pPr>
      <w:r>
        <w:t xml:space="preserve">5. Procedure</w:t>
      </w:r>
    </w:p>
    <w:bookmarkStart w:id="29" w:name="pre-experiment-checks"/>
    <w:p>
      <w:pPr>
        <w:pStyle w:val="Heading3"/>
      </w:pPr>
      <w:r>
        <w:t xml:space="preserve">5.1 Pre-Experiment Checks</w:t>
      </w:r>
    </w:p>
    <w:p>
      <w:pPr>
        <w:pStyle w:val="FirstParagraph"/>
      </w:pPr>
      <w:r>
        <w:t xml:space="preserve">Before starting the experiment, the Petroleum Engineer must:</w:t>
      </w:r>
    </w:p>
    <w:p>
      <w:pPr>
        <w:numPr>
          <w:ilvl w:val="0"/>
          <w:numId w:val="1005"/>
        </w:numPr>
        <w:pStyle w:val="Compact"/>
      </w:pPr>
      <w:r>
        <w:t xml:space="preserve">Verify that all equipment is functioning correctly</w:t>
      </w:r>
    </w:p>
    <w:p>
      <w:pPr>
        <w:numPr>
          <w:ilvl w:val="0"/>
          <w:numId w:val="1005"/>
        </w:numPr>
        <w:pStyle w:val="Compact"/>
      </w:pPr>
      <w:r>
        <w:t xml:space="preserve">Confirm that safety measures are in place</w:t>
      </w:r>
    </w:p>
    <w:p>
      <w:pPr>
        <w:numPr>
          <w:ilvl w:val="0"/>
          <w:numId w:val="1005"/>
        </w:numPr>
        <w:pStyle w:val="Compact"/>
      </w:pPr>
      <w:r>
        <w:t xml:space="preserve">Review the experimental plan with the team</w:t>
      </w:r>
    </w:p>
    <w:bookmarkEnd w:id="29"/>
    <w:bookmarkStart w:id="30" w:name="execution"/>
    <w:p>
      <w:pPr>
        <w:pStyle w:val="Heading3"/>
      </w:pPr>
      <w:r>
        <w:t xml:space="preserve">5.2 Execution</w:t>
      </w:r>
    </w:p>
    <w:p>
      <w:pPr>
        <w:pStyle w:val="FirstParagraph"/>
      </w:pPr>
      <w:r>
        <w:t xml:space="preserve">The experiment will proceed as follows:</w:t>
      </w:r>
    </w:p>
    <w:p>
      <w:pPr>
        <w:numPr>
          <w:ilvl w:val="0"/>
          <w:numId w:val="1006"/>
        </w:numPr>
        <w:pStyle w:val="Compact"/>
      </w:pPr>
      <w:r>
        <w:t xml:space="preserve">Load core samples into the high-pressure vessels</w:t>
      </w:r>
    </w:p>
    <w:p>
      <w:pPr>
        <w:numPr>
          <w:ilvl w:val="0"/>
          <w:numId w:val="1006"/>
        </w:numPr>
        <w:pStyle w:val="Compact"/>
      </w:pPr>
      <w:r>
        <w:t xml:space="preserve">Inject the EOR fluids at controlled rates</w:t>
      </w:r>
    </w:p>
    <w:p>
      <w:pPr>
        <w:numPr>
          <w:ilvl w:val="0"/>
          <w:numId w:val="1006"/>
        </w:numPr>
        <w:pStyle w:val="Compact"/>
      </w:pPr>
      <w:r>
        <w:t xml:space="preserve">Monitor temperature, pressure, and fluid flow continuously</w:t>
      </w:r>
    </w:p>
    <w:p>
      <w:pPr>
        <w:numPr>
          <w:ilvl w:val="0"/>
          <w:numId w:val="1006"/>
        </w:numPr>
        <w:pStyle w:val="Compact"/>
      </w:pPr>
      <w:r>
        <w:t xml:space="preserve">Record data at regular intervals</w:t>
      </w:r>
    </w:p>
    <w:bookmarkEnd w:id="30"/>
    <w:bookmarkStart w:id="31" w:name="post-experiment-procedures"/>
    <w:p>
      <w:pPr>
        <w:pStyle w:val="Heading3"/>
      </w:pPr>
      <w:r>
        <w:t xml:space="preserve">5.3 Post-Experiment Procedures</w:t>
      </w:r>
    </w:p>
    <w:p>
      <w:pPr>
        <w:pStyle w:val="FirstParagraph"/>
      </w:pPr>
      <w:r>
        <w:t xml:space="preserve">After the experiment, the Petroleum Engineer must:</w:t>
      </w:r>
    </w:p>
    <w:p>
      <w:pPr>
        <w:numPr>
          <w:ilvl w:val="0"/>
          <w:numId w:val="1007"/>
        </w:numPr>
        <w:pStyle w:val="Compact"/>
      </w:pPr>
      <w:r>
        <w:t xml:space="preserve">Shut down all equipment safely</w:t>
      </w:r>
    </w:p>
    <w:p>
      <w:pPr>
        <w:numPr>
          <w:ilvl w:val="0"/>
          <w:numId w:val="1007"/>
        </w:numPr>
        <w:pStyle w:val="Compact"/>
      </w:pPr>
      <w:r>
        <w:t xml:space="preserve">Collect and store samples for further analysis</w:t>
      </w:r>
    </w:p>
    <w:p>
      <w:pPr>
        <w:numPr>
          <w:ilvl w:val="0"/>
          <w:numId w:val="1007"/>
        </w:numPr>
        <w:pStyle w:val="Compact"/>
      </w:pPr>
      <w:r>
        <w:t xml:space="preserve">Clean and maintain the experimental site</w:t>
      </w:r>
    </w:p>
    <w:bookmarkEnd w:id="31"/>
    <w:bookmarkEnd w:id="32"/>
    <w:bookmarkStart w:id="33" w:name="data-collection-and-analysis"/>
    <w:p>
      <w:pPr>
        <w:pStyle w:val="Heading2"/>
      </w:pPr>
      <w:r>
        <w:t xml:space="preserve">6. Data Collection and Analysis</w:t>
      </w:r>
    </w:p>
    <w:p>
      <w:pPr>
        <w:pStyle w:val="FirstParagraph"/>
      </w:pPr>
      <w:r>
        <w:t xml:space="preserve">Data will be collected using automated sensors and manual observations. The Petroleum Engineer will analyze the data to determine the effectiveness of the EOR techniques. Key metrics include:</w:t>
      </w:r>
    </w:p>
    <w:p>
      <w:pPr>
        <w:numPr>
          <w:ilvl w:val="0"/>
          <w:numId w:val="1008"/>
        </w:numPr>
        <w:pStyle w:val="Compact"/>
      </w:pPr>
      <w:r>
        <w:t xml:space="preserve">Oil recovery rate</w:t>
      </w:r>
    </w:p>
    <w:p>
      <w:pPr>
        <w:numPr>
          <w:ilvl w:val="0"/>
          <w:numId w:val="1008"/>
        </w:numPr>
        <w:pStyle w:val="Compact"/>
      </w:pPr>
      <w:r>
        <w:t xml:space="preserve">Fluid injection efficiency</w:t>
      </w:r>
    </w:p>
    <w:p>
      <w:pPr>
        <w:numPr>
          <w:ilvl w:val="0"/>
          <w:numId w:val="1008"/>
        </w:numPr>
        <w:pStyle w:val="Compact"/>
      </w:pPr>
      <w:r>
        <w:t xml:space="preserve">Pressure and temperature variations</w:t>
      </w:r>
    </w:p>
    <w:p>
      <w:pPr>
        <w:pStyle w:val="FirstParagraph"/>
      </w:pPr>
      <w:r>
        <w:t xml:space="preserve">All data will be stored securely and made available for review by stakeholders in Zimbabwe Harare.</w:t>
      </w:r>
    </w:p>
    <w:bookmarkEnd w:id="33"/>
    <w:bookmarkStart w:id="34" w:name="safety-and-environmental-considerations"/>
    <w:p>
      <w:pPr>
        <w:pStyle w:val="Heading2"/>
      </w:pPr>
      <w:r>
        <w:t xml:space="preserve">7. Safety and Environmental Considerations</w:t>
      </w:r>
    </w:p>
    <w:p>
      <w:pPr>
        <w:pStyle w:val="FirstParagraph"/>
      </w:pPr>
      <w:r>
        <w:t xml:space="preserve">Safety is paramount in all Petroleum Engineer activities. The following measures must be taken:</w:t>
      </w:r>
    </w:p>
    <w:p>
      <w:pPr>
        <w:numPr>
          <w:ilvl w:val="0"/>
          <w:numId w:val="1009"/>
        </w:numPr>
        <w:pStyle w:val="Compact"/>
      </w:pPr>
      <w:r>
        <w:t xml:space="preserve">Wear appropriate personal protective equipment (PPE)</w:t>
      </w:r>
    </w:p>
    <w:p>
      <w:pPr>
        <w:numPr>
          <w:ilvl w:val="0"/>
          <w:numId w:val="1009"/>
        </w:numPr>
        <w:pStyle w:val="Compact"/>
      </w:pPr>
      <w:r>
        <w:t xml:space="preserve">Follow emergency procedures in case of accidents</w:t>
      </w:r>
    </w:p>
    <w:p>
      <w:pPr>
        <w:numPr>
          <w:ilvl w:val="0"/>
          <w:numId w:val="1009"/>
        </w:numPr>
        <w:pStyle w:val="Compact"/>
      </w:pPr>
      <w:r>
        <w:t xml:space="preserve">Minimize waste and prevent spills</w:t>
      </w:r>
    </w:p>
    <w:p>
      <w:pPr>
        <w:numPr>
          <w:ilvl w:val="0"/>
          <w:numId w:val="1009"/>
        </w:numPr>
        <w:pStyle w:val="Compact"/>
      </w:pPr>
      <w:r>
        <w:t xml:space="preserve">Comply with Zimbabwean environmental regulations</w:t>
      </w:r>
    </w:p>
    <w:p>
      <w:pPr>
        <w:pStyle w:val="FirstParagraph"/>
      </w:pPr>
      <w:r>
        <w:rPr>
          <w:bCs/>
          <w:b/>
        </w:rPr>
        <w:t xml:space="preserve">Note:</w:t>
      </w:r>
      <w:r>
        <w:t xml:space="preserve"> </w:t>
      </w:r>
      <w:r>
        <w:t xml:space="preserve">Any incidents or near-misses must be reported immediately to the Safety Officer.</w:t>
      </w:r>
    </w:p>
    <w:bookmarkEnd w:id="34"/>
    <w:bookmarkStart w:id="35" w:name="reporting-and-documentation"/>
    <w:p>
      <w:pPr>
        <w:pStyle w:val="Heading2"/>
      </w:pPr>
      <w:r>
        <w:t xml:space="preserve">8. Reporting and Documentation</w:t>
      </w:r>
    </w:p>
    <w:p>
      <w:pPr>
        <w:pStyle w:val="FirstParagraph"/>
      </w:pPr>
      <w:r>
        <w:t xml:space="preserve">The Petroleum Engineer must prepare a detailed report after each experiment. The report should include:</w:t>
      </w:r>
    </w:p>
    <w:p>
      <w:pPr>
        <w:numPr>
          <w:ilvl w:val="0"/>
          <w:numId w:val="1010"/>
        </w:numPr>
        <w:pStyle w:val="Compact"/>
      </w:pPr>
      <w:r>
        <w:t xml:space="preserve">Objectives and methodology</w:t>
      </w:r>
    </w:p>
    <w:p>
      <w:pPr>
        <w:numPr>
          <w:ilvl w:val="0"/>
          <w:numId w:val="1010"/>
        </w:numPr>
        <w:pStyle w:val="Compact"/>
      </w:pPr>
      <w:r>
        <w:t xml:space="preserve">Data and analysis</w:t>
      </w:r>
    </w:p>
    <w:p>
      <w:pPr>
        <w:numPr>
          <w:ilvl w:val="0"/>
          <w:numId w:val="1010"/>
        </w:numPr>
        <w:pStyle w:val="Compact"/>
      </w:pPr>
      <w:r>
        <w:t xml:space="preserve">Conclusions and recommendations</w:t>
      </w:r>
    </w:p>
    <w:p>
      <w:pPr>
        <w:numPr>
          <w:ilvl w:val="0"/>
          <w:numId w:val="1010"/>
        </w:numPr>
        <w:pStyle w:val="Compact"/>
      </w:pPr>
      <w:r>
        <w:t xml:space="preserve">Safety and environmental compliance</w:t>
      </w:r>
    </w:p>
    <w:p>
      <w:pPr>
        <w:pStyle w:val="FirstParagraph"/>
      </w:pPr>
      <w:r>
        <w:t xml:space="preserve">All documentation will be archived and made available for future reference in Zimbabwe Harare.</w:t>
      </w:r>
    </w:p>
    <w:bookmarkEnd w:id="35"/>
    <w:bookmarkStart w:id="36" w:name="conclusion"/>
    <w:p>
      <w:pPr>
        <w:pStyle w:val="Heading2"/>
      </w:pPr>
      <w:r>
        <w:t xml:space="preserve">9. Conclusion</w:t>
      </w:r>
    </w:p>
    <w:p>
      <w:pPr>
        <w:pStyle w:val="FirstParagraph"/>
      </w:pPr>
      <w:r>
        <w:t xml:space="preserve">This Experiment Protocol provides a comprehensive framework for Petroleum Engineer activities in Zimbabwe Harare. By following this protocol, the Petroleum Engineer can ensure that experiments are conducted safely, efficiently, and in compliance with local regulations. The insights gained from these experiments will contribute to the optimization of oil recovery processes in the region.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 - Zimbabwe Harare</dc:title>
  <dc:creator/>
  <dc:language>en</dc:language>
  <cp:keywords/>
  <dcterms:created xsi:type="dcterms:W3CDTF">2026-10-10T04:31:31Z</dcterms:created>
  <dcterms:modified xsi:type="dcterms:W3CDTF">2026-10-10T04:31:31Z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