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Perception</w:t>
      </w:r>
      <w:r>
        <w:t xml:space="preserve"> </w:t>
      </w:r>
      <w:r>
        <w:t xml:space="preserve">Study</w:t>
      </w:r>
    </w:p>
    <w:bookmarkStart w:id="30" w:name="Xb350ea8ac893bcd0e2d219695c43d8f39e9cf2a"/>
    <w:p>
      <w:pPr>
        <w:pStyle w:val="Heading1"/>
      </w:pPr>
      <w:r>
        <w:t xml:space="preserve">Experiment Protocol: Urban Visual Perception and Narrative Construction</w:t>
      </w:r>
    </w:p>
    <w:p>
      <w:pPr>
        <w:pStyle w:val="FirstParagraph"/>
      </w:pPr>
      <w:r>
        <w:rPr>
          <w:bCs/>
          <w:b/>
        </w:rPr>
        <w:t xml:space="preserve">Protocol ID:</w:t>
      </w:r>
      <w:r>
        <w:t xml:space="preserve"> </w:t>
      </w:r>
      <w:r>
        <w:t xml:space="preserve">BA-PHOTO-2024-01</w:t>
      </w:r>
    </w:p>
    <w:p>
      <w:pPr>
        <w:pStyle w:val="BodyText"/>
      </w:pPr>
      <w:r>
        <w:rPr>
          <w:bCs/>
          <w:b/>
        </w:rPr>
        <w:t xml:space="preserve">Location:</w:t>
      </w:r>
      <w:r>
        <w:t xml:space="preserve"> </w:t>
      </w:r>
      <w:r>
        <w:t xml:space="preserve">Buenos Aires, Argentina</w:t>
      </w:r>
    </w:p>
    <w:p>
      <w:pPr>
        <w:pStyle w:val="BodyText"/>
      </w:pPr>
      <w:r>
        <w:rPr>
          <w:bCs/>
          <w:b/>
        </w:rPr>
        <w:t xml:space="preserve">Subject Role:</w:t>
      </w:r>
      <w:r>
        <w:t xml:space="preserve"> </w:t>
      </w:r>
      <w:r>
        <w:t xml:space="preserve">Professional Photographer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 study investigating the intersection of urban geography, cultural identity, and visual storytelling. The primary objective is to analyze how a professional Photographer interprets and documents the unique socio-spatial dynamics of Buenos Aires, Argentina.</w:t>
      </w:r>
    </w:p>
    <w:p>
      <w:pPr>
        <w:pStyle w:val="BodyText"/>
      </w:pPr>
      <w:r>
        <w:t xml:space="preserve">Buenos Aires is a city characterized by its distinct European architectural heritage, vibrant street culture, and complex social stratification. This experiment seeks to determine if specific environmental stimuli within the city influence the Photographer's compositional choices, subject selection, and emotional tone. By controlling variables such as time of day, lighting conditions, and specific neighborhoods, we aim to quantify the relationship between the urban environment of Argentina and the resulting visual narrative.</w:t>
      </w:r>
    </w:p>
    <w:bookmarkEnd w:id="20"/>
    <w:bookmarkStart w:id="21" w:name="participant-profile"/>
    <w:p>
      <w:pPr>
        <w:pStyle w:val="Heading2"/>
      </w:pPr>
      <w:r>
        <w:t xml:space="preserve">2. Participant Profile</w:t>
      </w:r>
    </w:p>
    <w:p>
      <w:pPr>
        <w:pStyle w:val="FirstParagraph"/>
      </w:pPr>
      <w:r>
        <w:t xml:space="preserve">The subject of this experiment is a qualified Photographer with a minimum of five years of professional experience in urban or documentary photography. The Photographer must possess technical proficiency in manual camera settings and a strong understanding of visual composition.</w:t>
      </w:r>
    </w:p>
    <w:p>
      <w:pPr>
        <w:pStyle w:val="BodyText"/>
      </w:pPr>
      <w:r>
        <w:rPr>
          <w:bCs/>
          <w:b/>
        </w:rPr>
        <w:t xml:space="preserve">Inclusion Criteria:</w:t>
      </w:r>
    </w:p>
    <w:p>
      <w:pPr>
        <w:numPr>
          <w:ilvl w:val="0"/>
          <w:numId w:val="1001"/>
        </w:numPr>
        <w:pStyle w:val="Compact"/>
      </w:pPr>
      <w:r>
        <w:t xml:space="preserve">Age between 25 and 55 years.</w:t>
      </w:r>
    </w:p>
    <w:p>
      <w:pPr>
        <w:numPr>
          <w:ilvl w:val="0"/>
          <w:numId w:val="1001"/>
        </w:numPr>
        <w:pStyle w:val="Compact"/>
      </w:pPr>
      <w:r>
        <w:t xml:space="preserve">Resident of or currently based in Buenos Aires, Argentina.</w:t>
      </w:r>
    </w:p>
    <w:p>
      <w:pPr>
        <w:numPr>
          <w:ilvl w:val="0"/>
          <w:numId w:val="1001"/>
        </w:numPr>
        <w:pStyle w:val="Compact"/>
      </w:pPr>
      <w:r>
        <w:t xml:space="preserve">Fluency in Spanish and English (for post-experiment debriefing).</w:t>
      </w:r>
    </w:p>
    <w:p>
      <w:pPr>
        <w:numPr>
          <w:ilvl w:val="0"/>
          <w:numId w:val="1001"/>
        </w:numPr>
        <w:pStyle w:val="Compact"/>
      </w:pPr>
      <w:r>
        <w:t xml:space="preserve">Ownership of a DSLR or Mirrorless camera with interchangeable lenses.</w:t>
      </w:r>
    </w:p>
    <w:bookmarkEnd w:id="21"/>
    <w:bookmarkStart w:id="25" w:name="experimental-design"/>
    <w:p>
      <w:pPr>
        <w:pStyle w:val="Heading2"/>
      </w:pPr>
      <w:r>
        <w:t xml:space="preserve">3. Experimental Design</w:t>
      </w:r>
    </w:p>
    <w:p>
      <w:pPr>
        <w:pStyle w:val="FirstParagraph"/>
      </w:pPr>
      <w:r>
        <w:t xml:space="preserve">The experiment utilizes a mixed-methods approach, combining quantitative data collection (metadata analysis of images) with qualitative assessment (interviews and visual analysis). The study is divided into three distinct phases, each focusing on a different aspect of the Buenos Aires urban landscape.</w:t>
      </w:r>
    </w:p>
    <w:bookmarkStart w:id="22" w:name="X4cd54784e5099d93bdfea65317886c6c472356c"/>
    <w:p>
      <w:pPr>
        <w:pStyle w:val="Heading3"/>
      </w:pPr>
      <w:r>
        <w:t xml:space="preserve">Phase 1: The Historic Core (San Telmo and La Boca)</w:t>
      </w:r>
    </w:p>
    <w:p>
      <w:pPr>
        <w:pStyle w:val="FirstParagraph"/>
      </w:pPr>
      <w:r>
        <w:rPr>
          <w:bCs/>
          <w:b/>
        </w:rPr>
        <w:t xml:space="preserve">Objective:</w:t>
      </w:r>
      <w:r>
        <w:t xml:space="preserve"> </w:t>
      </w:r>
      <w:r>
        <w:t xml:space="preserve">To assess the Photographer's response to high-contrast, culturally saturated environments.</w:t>
      </w:r>
    </w:p>
    <w:p>
      <w:pPr>
        <w:pStyle w:val="BodyText"/>
      </w:pPr>
      <w:r>
        <w:t xml:space="preserve">The Photographer will navigate the cobblestone streets of San Telmo and the colorful facades of La Boca. These areas represent the historical roots of Argentina. The Photographer is instructed to capture 50 images focusing on "cultural texture." They must document the interplay between colonial architecture and modern street life. The hypothesis is that the chaotic visual density of these neighborhoods will force the Photographer to utilize tighter framing and higher shutter speeds to isolate subjects.</w:t>
      </w:r>
    </w:p>
    <w:bookmarkEnd w:id="22"/>
    <w:bookmarkStart w:id="23" w:name="X4c54fd6f6e123b2f16c9e9f304f3cbb679b6d1e"/>
    <w:p>
      <w:pPr>
        <w:pStyle w:val="Heading3"/>
      </w:pPr>
      <w:r>
        <w:t xml:space="preserve">Phase 2: The Modern Metropolis (Palermo and Puerto Madero)</w:t>
      </w:r>
    </w:p>
    <w:p>
      <w:pPr>
        <w:pStyle w:val="FirstParagraph"/>
      </w:pPr>
      <w:r>
        <w:rPr>
          <w:bCs/>
          <w:b/>
        </w:rPr>
        <w:t xml:space="preserve">Objective:</w:t>
      </w:r>
      <w:r>
        <w:t xml:space="preserve"> </w:t>
      </w:r>
      <w:r>
        <w:t xml:space="preserve">To evaluate visual perception in modernized, gentrified spaces.</w:t>
      </w:r>
    </w:p>
    <w:p>
      <w:pPr>
        <w:pStyle w:val="BodyText"/>
      </w:pPr>
      <w:r>
        <w:t xml:space="preserve">In contrast to Phase 1, the Photographer will move to Palermo Soho and Puerto Madero. These areas feature contemporary architecture, wide avenues, and a different demographic. The Photographer is tasked with capturing 50 images focusing on "urban geometry and leisure." The experiment aims to observe if the Photographer shifts towards wider angles and longer exposures to capture the sleekness and order of these districts, reflecting the modern face of Buenos Aires.</w:t>
      </w:r>
    </w:p>
    <w:bookmarkEnd w:id="23"/>
    <w:bookmarkStart w:id="24" w:name="Xb2d515681258d455b2419c96af54a65e7fcfcc8"/>
    <w:p>
      <w:pPr>
        <w:pStyle w:val="Heading3"/>
      </w:pPr>
      <w:r>
        <w:t xml:space="preserve">Phase 3: The Social Fabric (Once and Villa Urquiza)</w:t>
      </w:r>
    </w:p>
    <w:p>
      <w:pPr>
        <w:pStyle w:val="FirstParagraph"/>
      </w:pPr>
      <w:r>
        <w:rPr>
          <w:bCs/>
          <w:b/>
        </w:rPr>
        <w:t xml:space="preserve">Objective:</w:t>
      </w:r>
      <w:r>
        <w:t xml:space="preserve"> </w:t>
      </w:r>
      <w:r>
        <w:t xml:space="preserve">To analyze the depiction of everyday life and social interaction.</w:t>
      </w:r>
    </w:p>
    <w:p>
      <w:pPr>
        <w:pStyle w:val="BodyText"/>
      </w:pPr>
      <w:r>
        <w:t xml:space="preserve">The final phase takes place in working-class neighborhoods. The Photographer will document public transport hubs, local markets, and residential streets. The focus is on "human connection." This phase tests the Photographer's ability to remain unobtrusive while capturing authentic moments of Argentine daily life.</w:t>
      </w:r>
    </w:p>
    <w:bookmarkEnd w:id="24"/>
    <w:bookmarkEnd w:id="25"/>
    <w:bookmarkStart w:id="26" w:name="methodology-and-procedures"/>
    <w:p>
      <w:pPr>
        <w:pStyle w:val="Heading2"/>
      </w:pPr>
      <w:r>
        <w:t xml:space="preserve">4. Methodology and Procedures</w:t>
      </w:r>
    </w:p>
    <w:p>
      <w:pPr>
        <w:pStyle w:val="FirstParagraph"/>
      </w:pPr>
      <w:r>
        <w:t xml:space="preserve">The experiment will be conducted over a period of three consecutive days. The Photographer will be provided with a standardized camera kit to ensure consistency in image quality, although they may choose their preferred lenses.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Day</w:t>
            </w:r>
          </w:p>
        </w:tc>
        <w:tc>
          <w:tcPr/>
          <w:p>
            <w:pPr>
              <w:pStyle w:val="Compact"/>
              <w:jc w:val="left"/>
            </w:pPr>
            <w:r>
              <w:t xml:space="preserve">Location</w:t>
            </w:r>
          </w:p>
        </w:tc>
        <w:tc>
          <w:tcPr/>
          <w:p>
            <w:pPr>
              <w:pStyle w:val="Compact"/>
              <w:jc w:val="left"/>
            </w:pPr>
            <w:r>
              <w:t xml:space="preserve">Time Window</w:t>
            </w:r>
          </w:p>
        </w:tc>
        <w:tc>
          <w:tcPr/>
          <w:p>
            <w:pPr>
              <w:pStyle w:val="Compact"/>
              <w:jc w:val="left"/>
            </w:pPr>
            <w:r>
              <w:t xml:space="preserve">Task</w:t>
            </w:r>
          </w:p>
        </w:tc>
      </w:tr>
      <w:tr>
        <w:tc>
          <w:tcPr/>
          <w:p>
            <w:pPr>
              <w:pStyle w:val="Compact"/>
              <w:jc w:val="left"/>
            </w:pPr>
            <w:r>
              <w:t xml:space="preserve">Day 1</w:t>
            </w:r>
          </w:p>
        </w:tc>
        <w:tc>
          <w:tcPr/>
          <w:p>
            <w:pPr>
              <w:pStyle w:val="Compact"/>
              <w:jc w:val="left"/>
            </w:pPr>
            <w:r>
              <w:t xml:space="preserve">San Telmo / La Boca</w:t>
            </w:r>
          </w:p>
        </w:tc>
        <w:tc>
          <w:tcPr/>
          <w:p>
            <w:pPr>
              <w:pStyle w:val="Compact"/>
              <w:jc w:val="left"/>
            </w:pPr>
            <w:r>
              <w:t xml:space="preserve">08:00 - 12:00</w:t>
            </w:r>
          </w:p>
        </w:tc>
        <w:tc>
          <w:tcPr/>
          <w:p>
            <w:pPr>
              <w:pStyle w:val="Compact"/>
              <w:jc w:val="left"/>
            </w:pPr>
            <w:r>
              <w:t xml:space="preserve">Capture 50 images of cultural texture.</w:t>
            </w:r>
          </w:p>
        </w:tc>
      </w:tr>
      <w:tr>
        <w:tc>
          <w:tcPr/>
          <w:p>
            <w:pPr>
              <w:pStyle w:val="Compact"/>
              <w:jc w:val="left"/>
            </w:pPr>
            <w:r>
              <w:t xml:space="preserve">Day 2</w:t>
            </w:r>
          </w:p>
        </w:tc>
        <w:tc>
          <w:tcPr/>
          <w:p>
            <w:pPr>
              <w:pStyle w:val="Compact"/>
              <w:jc w:val="left"/>
            </w:pPr>
            <w:r>
              <w:t xml:space="preserve">Palermo / Puerto Madero</w:t>
            </w:r>
          </w:p>
        </w:tc>
        <w:tc>
          <w:tcPr/>
          <w:p>
            <w:pPr>
              <w:pStyle w:val="Compact"/>
              <w:jc w:val="left"/>
            </w:pPr>
            <w:r>
              <w:t xml:space="preserve">16:00 - 20:00</w:t>
            </w:r>
          </w:p>
        </w:tc>
        <w:tc>
          <w:tcPr/>
          <w:p>
            <w:pPr>
              <w:pStyle w:val="Compact"/>
              <w:jc w:val="left"/>
            </w:pPr>
            <w:r>
              <w:t xml:space="preserve">Capture 50 images of urban geometry.</w:t>
            </w:r>
          </w:p>
        </w:tc>
      </w:tr>
      <w:tr>
        <w:tc>
          <w:tcPr/>
          <w:p>
            <w:pPr>
              <w:pStyle w:val="Compact"/>
              <w:jc w:val="left"/>
            </w:pPr>
            <w:r>
              <w:t xml:space="preserve">Day 3</w:t>
            </w:r>
          </w:p>
        </w:tc>
        <w:tc>
          <w:tcPr/>
          <w:p>
            <w:pPr>
              <w:pStyle w:val="Compact"/>
              <w:jc w:val="left"/>
            </w:pPr>
            <w:r>
              <w:t xml:space="preserve">Once / Villa Urquiza</w:t>
            </w:r>
          </w:p>
        </w:tc>
        <w:tc>
          <w:tcPr/>
          <w:p>
            <w:pPr>
              <w:pStyle w:val="Compact"/>
              <w:jc w:val="left"/>
            </w:pPr>
            <w:r>
              <w:t xml:space="preserve">07:00 - 11:00</w:t>
            </w:r>
          </w:p>
        </w:tc>
        <w:tc>
          <w:tcPr/>
          <w:p>
            <w:pPr>
              <w:pStyle w:val="Compact"/>
              <w:jc w:val="left"/>
            </w:pPr>
            <w:r>
              <w:t xml:space="preserve">Capture 50 images of social interaction.</w:t>
            </w:r>
          </w:p>
        </w:tc>
      </w:tr>
    </w:tbl>
    <w:p>
      <w:pPr>
        <w:pStyle w:val="BodyText"/>
      </w:pPr>
      <w:r>
        <w:rPr>
          <w:bCs/>
          <w:b/>
        </w:rPr>
        <w:t xml:space="preserve">Data Collection:</w:t>
      </w:r>
    </w:p>
    <w:p>
      <w:pPr>
        <w:numPr>
          <w:ilvl w:val="0"/>
          <w:numId w:val="1002"/>
        </w:numPr>
        <w:pStyle w:val="Compact"/>
      </w:pPr>
      <w:r>
        <w:rPr>
          <w:bCs/>
          <w:b/>
        </w:rPr>
        <w:t xml:space="preserve">Image Files:</w:t>
      </w:r>
      <w:r>
        <w:t xml:space="preserve"> </w:t>
      </w:r>
      <w:r>
        <w:t xml:space="preserve">All RAW files must be submitted with EXIF data intact to analyze aperture, shutter speed, and ISO choices.</w:t>
      </w:r>
    </w:p>
    <w:p>
      <w:pPr>
        <w:numPr>
          <w:ilvl w:val="0"/>
          <w:numId w:val="1002"/>
        </w:numPr>
        <w:pStyle w:val="Compact"/>
      </w:pPr>
      <w:r>
        <w:rPr>
          <w:bCs/>
          <w:b/>
        </w:rPr>
        <w:t xml:space="preserve">GPS Tracking:</w:t>
      </w:r>
      <w:r>
        <w:t xml:space="preserve"> </w:t>
      </w:r>
      <w:r>
        <w:t xml:space="preserve">The Photographer will wear a GPS tracker to map their movement patterns through the city.</w:t>
      </w:r>
    </w:p>
    <w:p>
      <w:pPr>
        <w:numPr>
          <w:ilvl w:val="0"/>
          <w:numId w:val="1002"/>
        </w:numPr>
        <w:pStyle w:val="Compact"/>
      </w:pPr>
      <w:r>
        <w:rPr>
          <w:bCs/>
          <w:b/>
        </w:rPr>
        <w:t xml:space="preserve">Audio Log:</w:t>
      </w:r>
      <w:r>
        <w:t xml:space="preserve"> </w:t>
      </w:r>
      <w:r>
        <w:t xml:space="preserve">The Photographer will record a brief audio commentary after each shooting session, describing their emotional state and decision-making process.</w:t>
      </w:r>
    </w:p>
    <w:bookmarkEnd w:id="26"/>
    <w:bookmarkStart w:id="27" w:name="ethical-considerations-and-safety"/>
    <w:p>
      <w:pPr>
        <w:pStyle w:val="Heading2"/>
      </w:pPr>
      <w:r>
        <w:t xml:space="preserve">5. Ethical Considerations and Safety</w:t>
      </w:r>
    </w:p>
    <w:p>
      <w:pPr>
        <w:pStyle w:val="FirstParagraph"/>
      </w:pPr>
      <w:r>
        <w:t xml:space="preserve">Given the nature of street photography in a public space like Buenos Aires, ethical guidelines are paramount.</w:t>
      </w:r>
    </w:p>
    <w:p>
      <w:pPr>
        <w:numPr>
          <w:ilvl w:val="0"/>
          <w:numId w:val="1003"/>
        </w:numPr>
        <w:pStyle w:val="Compact"/>
      </w:pPr>
      <w:r>
        <w:rPr>
          <w:bCs/>
          <w:b/>
        </w:rPr>
        <w:t xml:space="preserve">Consent:</w:t>
      </w:r>
      <w:r>
        <w:t xml:space="preserve"> </w:t>
      </w:r>
      <w:r>
        <w:t xml:space="preserve">While general street photography does not always require consent, if the Photographer intends to capture close-up portraits of individuals, they must obtain verbal permission.</w:t>
      </w:r>
    </w:p>
    <w:p>
      <w:pPr>
        <w:numPr>
          <w:ilvl w:val="0"/>
          <w:numId w:val="1003"/>
        </w:numPr>
        <w:pStyle w:val="Compact"/>
      </w:pPr>
      <w:r>
        <w:rPr>
          <w:bCs/>
          <w:b/>
        </w:rPr>
        <w:t xml:space="preserve">Privacy:</w:t>
      </w:r>
      <w:r>
        <w:t xml:space="preserve"> </w:t>
      </w:r>
      <w:r>
        <w:t xml:space="preserve">Images that could identify minors or vulnerable individuals must be blurred or excluded from the final dataset.</w:t>
      </w:r>
    </w:p>
    <w:p>
      <w:pPr>
        <w:numPr>
          <w:ilvl w:val="0"/>
          <w:numId w:val="1003"/>
        </w:numPr>
        <w:pStyle w:val="Compact"/>
      </w:pPr>
      <w:r>
        <w:rPr>
          <w:bCs/>
          <w:b/>
        </w:rPr>
        <w:t xml:space="preserve">Safety:</w:t>
      </w:r>
      <w:r>
        <w:t xml:space="preserve"> </w:t>
      </w:r>
      <w:r>
        <w:t xml:space="preserve">The Photographer must remain aware of their surroundings. Certain areas in Buenos Aires may require heightened vigilance. The Photographer is advised to travel in pairs during night shoots if necessary.</w:t>
      </w:r>
    </w:p>
    <w:bookmarkEnd w:id="27"/>
    <w:bookmarkStart w:id="28" w:name="data-analysis"/>
    <w:p>
      <w:pPr>
        <w:pStyle w:val="Heading2"/>
      </w:pPr>
      <w:r>
        <w:t xml:space="preserve">6. Data Analysis</w:t>
      </w:r>
    </w:p>
    <w:p>
      <w:pPr>
        <w:pStyle w:val="FirstParagraph"/>
      </w:pPr>
      <w:r>
        <w:t xml:space="preserve">Upon completion of the fieldwork, the research team will analyze the data using the following metrics:</w:t>
      </w:r>
    </w:p>
    <w:p>
      <w:pPr>
        <w:numPr>
          <w:ilvl w:val="0"/>
          <w:numId w:val="1004"/>
        </w:numPr>
        <w:pStyle w:val="Compact"/>
      </w:pPr>
      <w:r>
        <w:rPr>
          <w:bCs/>
          <w:b/>
        </w:rPr>
        <w:t xml:space="preserve">Compositional Analysis:</w:t>
      </w:r>
      <w:r>
        <w:t xml:space="preserve"> </w:t>
      </w:r>
      <w:r>
        <w:t xml:space="preserve">Categorizing images based on rule of thirds, leading lines, and framing techniques.</w:t>
      </w:r>
    </w:p>
    <w:p>
      <w:pPr>
        <w:numPr>
          <w:ilvl w:val="0"/>
          <w:numId w:val="1004"/>
        </w:numPr>
        <w:pStyle w:val="Compact"/>
      </w:pPr>
      <w:r>
        <w:rPr>
          <w:bCs/>
          <w:b/>
        </w:rPr>
        <w:t xml:space="preserve">Technical Analysis:</w:t>
      </w:r>
      <w:r>
        <w:t xml:space="preserve"> </w:t>
      </w:r>
      <w:r>
        <w:t xml:space="preserve">Correlating lighting conditions in specific Buenos Aires neighborhoods with camera settings.</w:t>
      </w:r>
    </w:p>
    <w:p>
      <w:pPr>
        <w:numPr>
          <w:ilvl w:val="0"/>
          <w:numId w:val="1004"/>
        </w:numPr>
        <w:pStyle w:val="Compact"/>
      </w:pPr>
      <w:r>
        <w:rPr>
          <w:bCs/>
          <w:b/>
        </w:rPr>
        <w:t xml:space="preserve">Narrative Analysis:</w:t>
      </w:r>
      <w:r>
        <w:t xml:space="preserve"> </w:t>
      </w:r>
      <w:r>
        <w:t xml:space="preserve">Evaluating the emotional tone of the images to see if they align with the cultural stereotypes or realities of Argentina.</w:t>
      </w:r>
    </w:p>
    <w:bookmarkEnd w:id="28"/>
    <w:bookmarkStart w:id="29" w:name="conclusion"/>
    <w:p>
      <w:pPr>
        <w:pStyle w:val="Heading2"/>
      </w:pPr>
      <w:r>
        <w:t xml:space="preserve">7. Conclusion</w:t>
      </w:r>
    </w:p>
    <w:p>
      <w:pPr>
        <w:pStyle w:val="FirstParagraph"/>
      </w:pPr>
      <w:r>
        <w:t xml:space="preserve">This Experiment Protocol provides a structured framework for exploring the role of the Photographer as a cultural observer in Buenos Aires. By systematically varying the urban environment, we can gain deeper insights into how the city's unique character shapes visual storytelling. The results will contribute to the broader understanding of urban photography and the visual representation of Argentina in the contemporary era.</w:t>
      </w:r>
    </w:p>
    <w:p>
      <w:pPr>
        <w:pStyle w:val="BodyText"/>
      </w:pPr>
      <w:r>
        <w:rPr>
          <w:bCs/>
          <w:b/>
        </w:rPr>
        <w:t xml:space="preserve">Disclaimer:</w:t>
      </w:r>
      <w:r>
        <w:t xml:space="preserve"> </w:t>
      </w:r>
      <w:r>
        <w:t xml:space="preserve">This document is for research purposes only. The Photographer agrees to abide by all local laws and regulations of the City of Buenos Aires and the Nation of Argentina.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Perception Study</dc:title>
  <dc:creator/>
  <dc:language>en</dc:language>
  <cp:keywords/>
  <dcterms:created xsi:type="dcterms:W3CDTF">2026-10-10T01:06:38Z</dcterms:created>
  <dcterms:modified xsi:type="dcterms:W3CDTF">2026-10-10T01:06:38Z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