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Urban</w:t>
      </w:r>
      <w:r>
        <w:t xml:space="preserve"> </w:t>
      </w:r>
      <w:r>
        <w:t xml:space="preserve">Photographer</w:t>
      </w:r>
      <w:r>
        <w:t xml:space="preserve"> </w:t>
      </w:r>
      <w:r>
        <w:t xml:space="preserve">Study</w:t>
      </w:r>
      <w:r>
        <w:t xml:space="preserve"> </w:t>
      </w:r>
      <w:r>
        <w:t xml:space="preserve">-</w:t>
      </w:r>
      <w:r>
        <w:t xml:space="preserve"> </w:t>
      </w:r>
      <w:r>
        <w:t xml:space="preserve">Melbourne,</w:t>
      </w:r>
      <w:r>
        <w:t xml:space="preserve"> </w:t>
      </w:r>
      <w:r>
        <w:t xml:space="preserve">Australia</w:t>
      </w:r>
    </w:p>
    <w:bookmarkStart w:id="20" w:name="Xd4dab331d5098ebdf4a9df47fa8e8683547090f"/>
    <w:p>
      <w:pPr>
        <w:pStyle w:val="Heading1"/>
      </w:pPr>
      <w:r>
        <w:t xml:space="preserve">Experiment Protocol: Urban Photographer Study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Australia Melbourne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and Amateur Photographer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Experiment Protocol outlines the procedures for a study focused on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operating within the unique urban and natural landscapes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The primary objective is to analyze the technical and artistic decisions made by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when capturing images in diverse environments typical of Melbourne, such as the laneways of the CBD, the Yarra River, and the Great Ocean Road.</w:t>
      </w:r>
    </w:p>
    <w:p>
      <w:pPr>
        <w:pStyle w:val="BodyText"/>
      </w:pPr>
      <w:r>
        <w:t xml:space="preserve">The study aims to document the workflow, equipment usage, and ethical considerations of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 this specific geographic context. By adhering to this protocol, we ensure that the data collected regarding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's performance is consistent, reproducible, and relevant to the conditions found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End w:id="21"/>
    <w:bookmarkStart w:id="24" w:name="scope-and-definitions"/>
    <w:p>
      <w:pPr>
        <w:pStyle w:val="Heading2"/>
      </w:pPr>
      <w:r>
        <w:t xml:space="preserve">2. Scope and Definitions</w:t>
      </w:r>
    </w:p>
    <w:bookmarkStart w:id="22" w:name="scope"/>
    <w:p>
      <w:pPr>
        <w:pStyle w:val="Heading3"/>
      </w:pPr>
      <w:r>
        <w:t xml:space="preserve">2.1 Scope</w:t>
      </w:r>
    </w:p>
    <w:p>
      <w:pPr>
        <w:pStyle w:val="FirstParagraph"/>
      </w:pPr>
      <w:r>
        <w:t xml:space="preserve">This protocol applies to all phases of the experiment involving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It covers pre-shoot preparation, on-site execution, post-processing, and data analysis. The scope is limited to visual documentation and does not include audio recording unless specified for video photography.</w:t>
      </w:r>
    </w:p>
    <w:bookmarkEnd w:id="22"/>
    <w:bookmarkStart w:id="23" w:name="definitions"/>
    <w:p>
      <w:pPr>
        <w:pStyle w:val="Heading3"/>
      </w:pPr>
      <w:r>
        <w:t xml:space="preserve">2.2 Definitions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Photographer:</w:t>
      </w:r>
      <w:r>
        <w:t xml:space="preserve"> </w:t>
      </w:r>
      <w:r>
        <w:t xml:space="preserve">The individual conducting the visual capture, equipped with professional-grade gear.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Australia Melbourne:</w:t>
      </w:r>
      <w:r>
        <w:t xml:space="preserve"> </w:t>
      </w:r>
      <w:r>
        <w:t xml:space="preserve">The geographic area of study, including the metropolitan region and immediate coastal surroundings.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Experiment Protocol:</w:t>
      </w:r>
      <w:r>
        <w:t xml:space="preserve"> </w:t>
      </w:r>
      <w:r>
        <w:t xml:space="preserve">The standardized set of rules and procedures governing this study.</w:t>
      </w:r>
    </w:p>
    <w:bookmarkEnd w:id="23"/>
    <w:bookmarkEnd w:id="24"/>
    <w:bookmarkStart w:id="25" w:name="equipment-and-materials"/>
    <w:p>
      <w:pPr>
        <w:pStyle w:val="Heading2"/>
      </w:pPr>
      <w:r>
        <w:t xml:space="preserve">3. Equipment and Materials</w:t>
      </w:r>
    </w:p>
    <w:p>
      <w:pPr>
        <w:pStyle w:val="FirstParagraph"/>
      </w:pPr>
      <w:r>
        <w:t xml:space="preserve">To ensure high-quality results,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utilize the following equipment during the experiment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Camera Body:</w:t>
      </w:r>
      <w:r>
        <w:t xml:space="preserve"> </w:t>
      </w:r>
      <w:r>
        <w:t xml:space="preserve">Full-frame DSLR or Mirrorless camera with weather sealing (essential for Melbourne's variable climate).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Lenses:</w:t>
      </w:r>
      <w:r>
        <w:t xml:space="preserve"> </w:t>
      </w:r>
      <w:r>
        <w:t xml:space="preserve">A wide-angle lens (16-35mm) for landscapes and architecture, and a prime lens (50mm or 85mm) for portraits and street photography.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Support:</w:t>
      </w:r>
      <w:r>
        <w:t xml:space="preserve"> </w:t>
      </w:r>
      <w:r>
        <w:t xml:space="preserve">A sturdy tripod to handle wind conditions common near the Yarra River and coastal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Storage:</w:t>
      </w:r>
      <w:r>
        <w:t xml:space="preserve"> </w:t>
      </w:r>
      <w:r>
        <w:t xml:space="preserve">High-speed SD cards and a portable backup drive.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Lighting:</w:t>
      </w:r>
      <w:r>
        <w:t xml:space="preserve"> </w:t>
      </w:r>
      <w:r>
        <w:t xml:space="preserve">Portable LED panels for low-light conditions in Melbourne's famous laneways.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All equipment must be tested prior to deployment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to ensure functionality.</w:t>
      </w:r>
    </w:p>
    <w:bookmarkEnd w:id="25"/>
    <w:bookmarkStart w:id="28" w:name="methodology"/>
    <w:p>
      <w:pPr>
        <w:pStyle w:val="Heading2"/>
      </w:pPr>
      <w:r>
        <w:t xml:space="preserve">4. Methodology</w:t>
      </w:r>
    </w:p>
    <w:bookmarkStart w:id="26" w:name="site-selection-in-australia-melbourne"/>
    <w:p>
      <w:pPr>
        <w:pStyle w:val="Heading3"/>
      </w:pPr>
      <w:r>
        <w:t xml:space="preserve">4.1 Site Selection in Australia Melbourne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visit three distinct locations to capture the diversity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Urban Core:</w:t>
      </w:r>
      <w:r>
        <w:t xml:space="preserve"> </w:t>
      </w:r>
      <w:r>
        <w:t xml:space="preserve">Hosier Lane and surrounding CBD areas to capture street art and urban density.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Natural Waterways:</w:t>
      </w:r>
      <w:r>
        <w:t xml:space="preserve"> </w:t>
      </w:r>
      <w:r>
        <w:t xml:space="preserve">The Yarra River banks to study reflections and natural light.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Coastal Environment:</w:t>
      </w:r>
      <w:r>
        <w:t xml:space="preserve"> </w:t>
      </w:r>
      <w:r>
        <w:t xml:space="preserve">St Kilda Beach or Brighton Beach to capture coastal dynamics.</w:t>
      </w:r>
    </w:p>
    <w:bookmarkEnd w:id="26"/>
    <w:bookmarkStart w:id="27" w:name="procedure-for-the-photographer"/>
    <w:p>
      <w:pPr>
        <w:pStyle w:val="Heading3"/>
      </w:pPr>
      <w:r>
        <w:t xml:space="preserve">4.2 Procedure for the Photographer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adhere to the following steps during each session: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Scouting:</w:t>
      </w:r>
      <w:r>
        <w:t xml:space="preserve"> </w:t>
      </w:r>
      <w:r>
        <w:t xml:space="preserve">Arrive at the location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at least one hour before the scheduled shoot to assess lighting and composition.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Setup:</w:t>
      </w:r>
      <w:r>
        <w:t xml:space="preserve"> </w:t>
      </w:r>
      <w:r>
        <w:t xml:space="preserve">Configure camera settings based on the environment. For example, use faster shutter speeds in windy coastal areas.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Capture:</w:t>
      </w:r>
      <w:r>
        <w:t xml:space="preserve"> </w:t>
      </w:r>
      <w:r>
        <w:t xml:space="preserve">Take a minimum of 50 images per location, ensuring a variety of angles and compositions.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Logging:</w:t>
      </w:r>
      <w:r>
        <w:t xml:space="preserve"> </w:t>
      </w:r>
      <w:r>
        <w:t xml:space="preserve">Record metadata for each shot, including time, location, and weather conditions specific to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End w:id="27"/>
    <w:bookmarkEnd w:id="28"/>
    <w:bookmarkStart w:id="32" w:name="Xf2ff99b0eef6fcbe117f837fe1f088f459e1321"/>
    <w:p>
      <w:pPr>
        <w:pStyle w:val="Heading2"/>
      </w:pPr>
      <w:r>
        <w:t xml:space="preserve">5. Ethical Considerations and Legal Compliance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requires strict adherence to local laws and ethical standards.</w:t>
      </w:r>
    </w:p>
    <w:bookmarkStart w:id="29" w:name="privacy-and-consent"/>
    <w:p>
      <w:pPr>
        <w:pStyle w:val="Heading3"/>
      </w:pPr>
      <w:r>
        <w:t xml:space="preserve">5.1 Privacy and Consent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respect the privacy of individuals. In public spaces in Melbourne, general photography is permitted, but identifiable portraits require consent.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carry a model release form for any commercial use of images featuring recognizable individuals.</w:t>
      </w:r>
    </w:p>
    <w:bookmarkEnd w:id="29"/>
    <w:bookmarkStart w:id="30" w:name="property-and-permissions"/>
    <w:p>
      <w:pPr>
        <w:pStyle w:val="Heading3"/>
      </w:pPr>
      <w:r>
        <w:t xml:space="preserve">5.2 Property and Permissions</w:t>
      </w:r>
    </w:p>
    <w:p>
      <w:pPr>
        <w:pStyle w:val="FirstParagraph"/>
      </w:pPr>
      <w:r>
        <w:t xml:space="preserve">Some areas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such as private laneways or government buildings, may require permits.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is responsible for verifying access rights before shooting. Trespassing is strictly prohibited under this Experiment Protocol.</w:t>
      </w:r>
    </w:p>
    <w:bookmarkEnd w:id="30"/>
    <w:bookmarkStart w:id="31" w:name="cultural-sensitivity"/>
    <w:p>
      <w:pPr>
        <w:pStyle w:val="Heading3"/>
      </w:pPr>
      <w:r>
        <w:t xml:space="preserve">5.3 Cultural Sensitivity</w:t>
      </w:r>
    </w:p>
    <w:p>
      <w:pPr>
        <w:pStyle w:val="FirstParagraph"/>
      </w:pPr>
      <w:r>
        <w:t xml:space="preserve">Melbourne is a multicultural city.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be sensitive to cultural norms and avoid intrusive photography during religious or private cultural events.</w:t>
      </w:r>
    </w:p>
    <w:bookmarkEnd w:id="31"/>
    <w:bookmarkEnd w:id="32"/>
    <w:bookmarkStart w:id="36" w:name="data-management-and-analysis"/>
    <w:p>
      <w:pPr>
        <w:pStyle w:val="Heading2"/>
      </w:pPr>
      <w:r>
        <w:t xml:space="preserve">6. Data Management and Analysis</w:t>
      </w:r>
    </w:p>
    <w:bookmarkStart w:id="33" w:name="data-collection"/>
    <w:p>
      <w:pPr>
        <w:pStyle w:val="Heading3"/>
      </w:pPr>
      <w:r>
        <w:t xml:space="preserve">6.1 Data Collection</w:t>
      </w:r>
    </w:p>
    <w:p>
      <w:pPr>
        <w:pStyle w:val="FirstParagraph"/>
      </w:pPr>
      <w:r>
        <w:t xml:space="preserve">All images captured by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will be stored in a secure, encrypted database. Files will be named according to a standardized format:</w:t>
      </w:r>
      <w:r>
        <w:t xml:space="preserve"> </w:t>
      </w:r>
      <w:r>
        <w:rPr>
          <w:rStyle w:val="VerbatimChar"/>
        </w:rPr>
        <w:t xml:space="preserve">MELB_[Location]_[Date]_[Sequence].RAW</w:t>
      </w:r>
      <w:r>
        <w:t xml:space="preserve">.</w:t>
      </w:r>
    </w:p>
    <w:bookmarkEnd w:id="33"/>
    <w:bookmarkStart w:id="34" w:name="post-processing"/>
    <w:p>
      <w:pPr>
        <w:pStyle w:val="Heading3"/>
      </w:pPr>
      <w:r>
        <w:t xml:space="preserve">6.2 Post-Processing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apply consistent editing techniques to all images. This includes color correction, exposure adjustment, and cropping. The goal is to maintain the authentic look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while enhancing visual clarity.</w:t>
      </w:r>
    </w:p>
    <w:bookmarkEnd w:id="34"/>
    <w:bookmarkStart w:id="35" w:name="analysis"/>
    <w:p>
      <w:pPr>
        <w:pStyle w:val="Heading3"/>
      </w:pPr>
      <w:r>
        <w:t xml:space="preserve">6.3 Analysis</w:t>
      </w:r>
    </w:p>
    <w:p>
      <w:pPr>
        <w:pStyle w:val="FirstParagraph"/>
      </w:pPr>
      <w:r>
        <w:t xml:space="preserve">The final dataset will be analyzed to evaluate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's ability to adapt to different lighting and environmental conditions in Melbourne. Metrics will include image sharpness, composition quality, and adherence to the Experiment Protocol.</w:t>
      </w:r>
    </w:p>
    <w:bookmarkEnd w:id="35"/>
    <w:bookmarkEnd w:id="36"/>
    <w:bookmarkStart w:id="37" w:name="safety-and-risk-management"/>
    <w:p>
      <w:pPr>
        <w:pStyle w:val="Heading2"/>
      </w:pPr>
      <w:r>
        <w:t xml:space="preserve">7. Safety and Risk Management</w:t>
      </w:r>
    </w:p>
    <w:p>
      <w:pPr>
        <w:pStyle w:val="FirstParagraph"/>
      </w:pPr>
      <w:r>
        <w:t xml:space="preserve">Safety is paramount for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Weather:</w:t>
      </w:r>
      <w:r>
        <w:t xml:space="preserve"> </w:t>
      </w:r>
      <w:r>
        <w:t xml:space="preserve">Melbourne is known for its unpredictable weather.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carry rain gear and monitor forecasts.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Hazards:</w:t>
      </w:r>
      <w:r>
        <w:t xml:space="preserve"> </w:t>
      </w:r>
      <w:r>
        <w:t xml:space="preserve">In busy areas like the CBD,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remain aware of traffic and pedestrians.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Coastal Safety:</w:t>
      </w:r>
      <w:r>
        <w:t xml:space="preserve"> </w:t>
      </w:r>
      <w:r>
        <w:t xml:space="preserve">When shooting near beaches,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must stay within designated safe zones and avoid rough waters.</w:t>
      </w:r>
    </w:p>
    <w:bookmarkEnd w:id="37"/>
    <w:bookmarkStart w:id="38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comprehensive framework for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to conduct a successful study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By following these guidelines, the</w:t>
      </w:r>
      <w:r>
        <w:t xml:space="preserve"> </w:t>
      </w:r>
      <w:r>
        <w:rPr>
          <w:bCs/>
          <w:b/>
        </w:rPr>
        <w:t xml:space="preserve">Photographer</w:t>
      </w:r>
      <w:r>
        <w:t xml:space="preserve"> </w:t>
      </w:r>
      <w:r>
        <w:t xml:space="preserve">will ensure high-quality results, ethical compliance, and personal safety. The insights gained from this experiment will contribute to a deeper understanding of photographic practices in one of Australia's most dynamic cities.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Urban Photographer Study - Melbourne, Australia</dc:title>
  <dc:creator/>
  <dc:language>en</dc:language>
  <cp:keywords/>
  <dcterms:created xsi:type="dcterms:W3CDTF">2026-10-10T03:12:15Z</dcterms:created>
  <dcterms:modified xsi:type="dcterms:W3CDTF">2026-10-10T03:12:15Z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