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Plumber</w:t>
      </w:r>
      <w:r>
        <w:t xml:space="preserve"> </w:t>
      </w:r>
      <w:r>
        <w:t xml:space="preserve">Service</w:t>
      </w:r>
      <w:r>
        <w:t xml:space="preserve"> </w:t>
      </w:r>
      <w:r>
        <w:t xml:space="preserve">Efficiency</w:t>
      </w:r>
      <w:r>
        <w:t xml:space="preserve"> </w:t>
      </w:r>
      <w:r>
        <w:t xml:space="preserve">in</w:t>
      </w:r>
      <w:r>
        <w:t xml:space="preserve"> </w:t>
      </w:r>
      <w:r>
        <w:t xml:space="preserve">Nigeria</w:t>
      </w:r>
      <w:r>
        <w:t xml:space="preserve"> </w:t>
      </w:r>
      <w:r>
        <w:t xml:space="preserve">Lagos</w:t>
      </w:r>
    </w:p>
    <w:bookmarkStart w:id="35" w:name="Xaf56f51997b4df9cee1082a1598ff1ce4beef19"/>
    <w:p>
      <w:pPr>
        <w:pStyle w:val="Heading1"/>
      </w:pPr>
      <w:r>
        <w:t xml:space="preserve">Experiment Protocol: Evaluation of Plumber Service Efficiency and Reliability in Nigeria Lagos</w:t>
      </w:r>
    </w:p>
    <w:p>
      <w:pPr>
        <w:pStyle w:val="FirstParagraph"/>
      </w:pPr>
      <w:r>
        <w:rPr>
          <w:bCs/>
          <w:b/>
        </w:rPr>
        <w:t xml:space="preserve">Document ID:</w:t>
      </w:r>
      <w:r>
        <w:t xml:space="preserve"> </w:t>
      </w:r>
      <w:r>
        <w:t xml:space="preserve">EXP-LAG-PLB-2023-001</w:t>
      </w:r>
      <w:r>
        <w:br/>
      </w:r>
      <w:r>
        <w:rPr>
          <w:bCs/>
          <w:b/>
        </w:rPr>
        <w:t xml:space="preserve">Date:</w:t>
      </w:r>
      <w:r>
        <w:t xml:space="preserve"> </w:t>
      </w:r>
      <w:r>
        <w:t xml:space="preserve">October 26, 2023</w:t>
      </w:r>
      <w:r>
        <w:br/>
      </w:r>
      <w:r>
        <w:rPr>
          <w:bCs/>
          <w:b/>
        </w:rPr>
        <w:t xml:space="preserve">Location:</w:t>
      </w:r>
      <w:r>
        <w:t xml:space="preserve"> </w:t>
      </w:r>
      <w:r>
        <w:t xml:space="preserve">Nigeria Lagos</w:t>
      </w:r>
      <w:r>
        <w:br/>
      </w:r>
      <w:r>
        <w:rPr>
          <w:bCs/>
          <w:b/>
        </w:rPr>
        <w:t xml:space="preserve">Subject:</w:t>
      </w:r>
      <w:r>
        <w:t xml:space="preserve"> </w:t>
      </w:r>
      <w:r>
        <w:t xml:space="preserve">Plumber Service Performance</w:t>
      </w:r>
    </w:p>
    <w:bookmarkStart w:id="20" w:name="introduction-and-background"/>
    <w:p>
      <w:pPr>
        <w:pStyle w:val="Heading2"/>
      </w:pPr>
      <w:r>
        <w:t xml:space="preserve">1. Introduction and Background</w:t>
      </w:r>
    </w:p>
    <w:p>
      <w:pPr>
        <w:pStyle w:val="FirstParagraph"/>
      </w:pPr>
      <w:r>
        <w:t xml:space="preserve">The rapid urbanization of Nigeria Lagos has placed immense strain on existing infrastructure, particularly regarding water supply and sanitation systems. As the commercial nerve center of Nigeria, Lagos faces unique challenges including high humidity, fluctuating water pressure, and complex piping networks in both high-rise apartments and traditional housing structures. The role of the Plumber in this ecosystem is critical. However, there is a lack of standardized data regarding the efficiency, cost-effectiveness, and technical competence of Plumber services across different districts of Nigeria Lagos.</w:t>
      </w:r>
    </w:p>
    <w:p>
      <w:pPr>
        <w:pStyle w:val="BodyText"/>
      </w:pPr>
      <w:r>
        <w:t xml:space="preserve">This Experiment Protocol outlines a structured approach to evaluating the performance of Plumber services in Nigeria Lagos. The goal is to generate empirical data that can be used to improve service standards, consumer protection, and infrastructure maintenance practices within the region.</w:t>
      </w:r>
    </w:p>
    <w:bookmarkEnd w:id="20"/>
    <w:bookmarkStart w:id="21"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measure the average response time of Plumber services in key areas of Nigeria Lagos (e.g., Ikeja, Lekki, Surulere).</w:t>
      </w:r>
    </w:p>
    <w:p>
      <w:pPr>
        <w:numPr>
          <w:ilvl w:val="0"/>
          <w:numId w:val="1001"/>
        </w:numPr>
        <w:pStyle w:val="Compact"/>
      </w:pPr>
      <w:r>
        <w:t xml:space="preserve">To assess the technical accuracy of diagnoses provided by Plumber professionals for common issues such as burst pipes, septic tank blockages, and water heater failures.</w:t>
      </w:r>
    </w:p>
    <w:p>
      <w:pPr>
        <w:numPr>
          <w:ilvl w:val="0"/>
          <w:numId w:val="1001"/>
        </w:numPr>
        <w:pStyle w:val="Compact"/>
      </w:pPr>
      <w:r>
        <w:t xml:space="preserve">To evaluate the cost transparency and pricing consistency of Plumber services in Nigeria Lagos.</w:t>
      </w:r>
    </w:p>
    <w:p>
      <w:pPr>
        <w:numPr>
          <w:ilvl w:val="0"/>
          <w:numId w:val="1001"/>
        </w:numPr>
        <w:pStyle w:val="Compact"/>
      </w:pPr>
      <w:r>
        <w:t xml:space="preserve">To determine the durability of repairs performed by Plumber services over a 90-day period.</w:t>
      </w:r>
    </w:p>
    <w:bookmarkEnd w:id="21"/>
    <w:bookmarkStart w:id="24" w:name="scope-and-methodology"/>
    <w:p>
      <w:pPr>
        <w:pStyle w:val="Heading2"/>
      </w:pPr>
      <w:r>
        <w:t xml:space="preserve">3. Scope and Methodology</w:t>
      </w:r>
    </w:p>
    <w:p>
      <w:pPr>
        <w:pStyle w:val="FirstParagraph"/>
      </w:pPr>
      <w:r>
        <w:t xml:space="preserve">This experiment will focus on residential and small commercial properties within Nigeria Lagos. The methodology involves a controlled simulation of plumbing emergencies followed by real-world observation of repair outcomes.</w:t>
      </w:r>
    </w:p>
    <w:bookmarkStart w:id="22" w:name="selection-of-plumber-participants"/>
    <w:p>
      <w:pPr>
        <w:pStyle w:val="Heading3"/>
      </w:pPr>
      <w:r>
        <w:t xml:space="preserve">3.1 Selection of Plumber Participants</w:t>
      </w:r>
    </w:p>
    <w:p>
      <w:pPr>
        <w:pStyle w:val="FirstParagraph"/>
      </w:pPr>
      <w:r>
        <w:t xml:space="preserve">A total of 50 Plumber professionals will be selected through random sampling from verified directories and local referrals in Nigeria Lagos. Participants must have at least two years of experience working in the Nigeria Lagos environment to ensure familiarity with local infrastructure challenges.</w:t>
      </w:r>
    </w:p>
    <w:bookmarkEnd w:id="22"/>
    <w:bookmarkStart w:id="23" w:name="simulation-scenarios"/>
    <w:p>
      <w:pPr>
        <w:pStyle w:val="Heading3"/>
      </w:pPr>
      <w:r>
        <w:t xml:space="preserve">3.2 Simulation Scenarios</w:t>
      </w:r>
    </w:p>
    <w:p>
      <w:pPr>
        <w:pStyle w:val="FirstParagraph"/>
      </w:pPr>
      <w:r>
        <w:t xml:space="preserve">To ensure consistency, three standardized scenarios will be presented to the Plumber participants:</w:t>
      </w:r>
    </w:p>
    <w:p>
      <w:pPr>
        <w:numPr>
          <w:ilvl w:val="0"/>
          <w:numId w:val="1002"/>
        </w:numPr>
        <w:pStyle w:val="Compact"/>
      </w:pPr>
      <w:r>
        <w:rPr>
          <w:bCs/>
          <w:b/>
        </w:rPr>
        <w:t xml:space="preserve">Scenario A:</w:t>
      </w:r>
      <w:r>
        <w:t xml:space="preserve"> </w:t>
      </w:r>
      <w:r>
        <w:t xml:space="preserve">Simulated burst PVC pipe in a bathroom wall.</w:t>
      </w:r>
    </w:p>
    <w:p>
      <w:pPr>
        <w:numPr>
          <w:ilvl w:val="0"/>
          <w:numId w:val="1002"/>
        </w:numPr>
        <w:pStyle w:val="Compact"/>
      </w:pPr>
      <w:r>
        <w:rPr>
          <w:bCs/>
          <w:b/>
        </w:rPr>
        <w:t xml:space="preserve">Scenario B:</w:t>
      </w:r>
      <w:r>
        <w:t xml:space="preserve"> </w:t>
      </w:r>
      <w:r>
        <w:t xml:space="preserve">Blocked drainage system due to grease and debris.</w:t>
      </w:r>
    </w:p>
    <w:p>
      <w:pPr>
        <w:numPr>
          <w:ilvl w:val="0"/>
          <w:numId w:val="1002"/>
        </w:numPr>
        <w:pStyle w:val="Compact"/>
      </w:pPr>
      <w:r>
        <w:rPr>
          <w:bCs/>
          <w:b/>
        </w:rPr>
        <w:t xml:space="preserve">Scenario C:</w:t>
      </w:r>
      <w:r>
        <w:t xml:space="preserve"> </w:t>
      </w:r>
      <w:r>
        <w:t xml:space="preserve">Faulty installation of a water pump system.</w:t>
      </w:r>
    </w:p>
    <w:bookmarkEnd w:id="23"/>
    <w:bookmarkEnd w:id="24"/>
    <w:bookmarkStart w:id="30" w:name="experimental-procedure"/>
    <w:p>
      <w:pPr>
        <w:pStyle w:val="Heading2"/>
      </w:pPr>
      <w:r>
        <w:t xml:space="preserve">4. Experimental Procedure</w:t>
      </w:r>
    </w:p>
    <w:bookmarkStart w:id="25" w:name="phase-1-recruitment-and-briefing"/>
    <w:p>
      <w:pPr>
        <w:pStyle w:val="Heading3"/>
      </w:pPr>
      <w:r>
        <w:t xml:space="preserve">Phase 1: Recruitment and Briefing</w:t>
      </w:r>
    </w:p>
    <w:p>
      <w:pPr>
        <w:pStyle w:val="FirstParagraph"/>
      </w:pPr>
      <w:r>
        <w:t xml:space="preserve">Plumber candidates will be contacted and briefed on the general nature of the service evaluation. They will be informed that this is a quality assurance study relevant to the Nigeria Lagos market. Consent forms will be signed to ensure ethical compliance.</w:t>
      </w:r>
    </w:p>
    <w:bookmarkEnd w:id="25"/>
    <w:bookmarkStart w:id="26" w:name="Xae030a594541ce757267bf6c11cad8c9e03e321"/>
    <w:p>
      <w:pPr>
        <w:pStyle w:val="Heading3"/>
      </w:pPr>
      <w:r>
        <w:t xml:space="preserve">Phase 2: Service Request and Response Time Measurement</w:t>
      </w:r>
    </w:p>
    <w:p>
      <w:pPr>
        <w:pStyle w:val="FirstParagraph"/>
      </w:pPr>
      <w:r>
        <w:t xml:space="preserve">A service request will be initiated for each Plumber participant. The time from the initial call to the arrival of the Plumber at the site in Nigeria Lagos will be recorded. Traffic conditions typical of Nigeria Lagos will be noted as a variable.</w:t>
      </w:r>
    </w:p>
    <w:bookmarkEnd w:id="26"/>
    <w:bookmarkStart w:id="27" w:name="phase-3-diagnosis-and-repair-execution"/>
    <w:p>
      <w:pPr>
        <w:pStyle w:val="Heading3"/>
      </w:pPr>
      <w:r>
        <w:t xml:space="preserve">Phase 3: Diagnosis and Repair Execution</w:t>
      </w:r>
    </w:p>
    <w:p>
      <w:pPr>
        <w:pStyle w:val="FirstParagraph"/>
      </w:pPr>
      <w:r>
        <w:t xml:space="preserve">Upon arrival, the Plumber will be presented with one of the simulation scenarios. Observers will record:</w:t>
      </w:r>
    </w:p>
    <w:p>
      <w:pPr>
        <w:numPr>
          <w:ilvl w:val="0"/>
          <w:numId w:val="1003"/>
        </w:numPr>
        <w:pStyle w:val="Compact"/>
      </w:pPr>
      <w:r>
        <w:t xml:space="preserve">The time taken to diagnose the issue.</w:t>
      </w:r>
    </w:p>
    <w:p>
      <w:pPr>
        <w:numPr>
          <w:ilvl w:val="0"/>
          <w:numId w:val="1003"/>
        </w:numPr>
        <w:pStyle w:val="Compact"/>
      </w:pPr>
      <w:r>
        <w:t xml:space="preserve">The tools and materials used by the Plumber.</w:t>
      </w:r>
    </w:p>
    <w:p>
      <w:pPr>
        <w:numPr>
          <w:ilvl w:val="0"/>
          <w:numId w:val="1003"/>
        </w:numPr>
        <w:pStyle w:val="Compact"/>
      </w:pPr>
      <w:r>
        <w:t xml:space="preserve">The adherence to safety standards.</w:t>
      </w:r>
    </w:p>
    <w:p>
      <w:pPr>
        <w:numPr>
          <w:ilvl w:val="0"/>
          <w:numId w:val="1003"/>
        </w:numPr>
        <w:pStyle w:val="Compact"/>
      </w:pPr>
      <w:r>
        <w:t xml:space="preserve">The clarity of communication regarding the repair process.</w:t>
      </w:r>
    </w:p>
    <w:bookmarkEnd w:id="27"/>
    <w:bookmarkStart w:id="28" w:name="phase-4-cost-assessment"/>
    <w:p>
      <w:pPr>
        <w:pStyle w:val="Heading3"/>
      </w:pPr>
      <w:r>
        <w:t xml:space="preserve">Phase 4: Cost Assessment</w:t>
      </w:r>
    </w:p>
    <w:p>
      <w:pPr>
        <w:pStyle w:val="FirstParagraph"/>
      </w:pPr>
      <w:r>
        <w:t xml:space="preserve">The Plumber will provide a detailed quote for the repair. This quote will be compared against a benchmark price list established for Nigeria Lagos to assess fairness and transparency.</w:t>
      </w:r>
    </w:p>
    <w:bookmarkEnd w:id="28"/>
    <w:bookmarkStart w:id="29" w:name="phase-5-long-term-durability-test"/>
    <w:p>
      <w:pPr>
        <w:pStyle w:val="Heading3"/>
      </w:pPr>
      <w:r>
        <w:t xml:space="preserve">Phase 5: Long-term Durability Test</w:t>
      </w:r>
    </w:p>
    <w:p>
      <w:pPr>
        <w:pStyle w:val="FirstParagraph"/>
      </w:pPr>
      <w:r>
        <w:t xml:space="preserve">After the repair is completed, the site will be monitored for 90 days. Any recurrence of the issue will be recorded as a failure of the Plumber service. This phase is crucial given the high humidity and soil conditions in Nigeria Lagos which can affect pipe integrity.</w:t>
      </w:r>
    </w:p>
    <w:bookmarkEnd w:id="29"/>
    <w:bookmarkEnd w:id="30"/>
    <w:bookmarkStart w:id="31" w:name="data-collection-and-analysis"/>
    <w:p>
      <w:pPr>
        <w:pStyle w:val="Heading2"/>
      </w:pPr>
      <w:r>
        <w:t xml:space="preserve">5. Data Collection and Analysis</w:t>
      </w:r>
    </w:p>
    <w:p>
      <w:pPr>
        <w:pStyle w:val="FirstParagraph"/>
      </w:pPr>
      <w:r>
        <w:t xml:space="preserve">Data will be collected using standardized forms and digital logs. Key performance indicators (KPIs) include: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KPI</w:t>
            </w:r>
          </w:p>
        </w:tc>
        <w:tc>
          <w:tcPr/>
          <w:p>
            <w:pPr>
              <w:pStyle w:val="Compact"/>
              <w:jc w:val="left"/>
            </w:pPr>
            <w:r>
              <w:t xml:space="preserve">Measurement Method</w:t>
            </w:r>
          </w:p>
        </w:tc>
        <w:tc>
          <w:tcPr/>
          <w:p>
            <w:pPr>
              <w:pStyle w:val="Compact"/>
              <w:jc w:val="left"/>
            </w:pPr>
            <w:r>
              <w:t xml:space="preserve">Target Benchmark</w:t>
            </w:r>
          </w:p>
        </w:tc>
      </w:tr>
      <w:tr>
        <w:tc>
          <w:tcPr/>
          <w:p>
            <w:pPr>
              <w:pStyle w:val="Compact"/>
              <w:jc w:val="left"/>
            </w:pPr>
            <w:r>
              <w:t xml:space="preserve">Response Time</w:t>
            </w:r>
          </w:p>
        </w:tc>
        <w:tc>
          <w:tcPr/>
          <w:p>
            <w:pPr>
              <w:pStyle w:val="Compact"/>
              <w:jc w:val="left"/>
            </w:pPr>
            <w:r>
              <w:t xml:space="preserve">Time from call to arrival</w:t>
            </w:r>
          </w:p>
        </w:tc>
        <w:tc>
          <w:tcPr/>
          <w:p>
            <w:pPr>
              <w:pStyle w:val="Compact"/>
              <w:jc w:val="left"/>
            </w:pPr>
            <w:r>
              <w:t xml:space="preserve">&lt; 2 hours within Nigeria Lagos</w:t>
            </w:r>
          </w:p>
        </w:tc>
      </w:tr>
      <w:tr>
        <w:tc>
          <w:tcPr/>
          <w:p>
            <w:pPr>
              <w:pStyle w:val="Compact"/>
              <w:jc w:val="left"/>
            </w:pPr>
            <w:r>
              <w:t xml:space="preserve">Diagnosis Accuracy</w:t>
            </w:r>
          </w:p>
        </w:tc>
        <w:tc>
          <w:tcPr/>
          <w:p>
            <w:pPr>
              <w:pStyle w:val="Compact"/>
              <w:jc w:val="left"/>
            </w:pPr>
            <w:r>
              <w:t xml:space="preserve">Comparison with expert review</w:t>
            </w:r>
          </w:p>
        </w:tc>
        <w:tc>
          <w:tcPr/>
          <w:p>
            <w:pPr>
              <w:pStyle w:val="Compact"/>
              <w:jc w:val="left"/>
            </w:pPr>
            <w:r>
              <w:t xml:space="preserve">100% accuracy</w:t>
            </w:r>
          </w:p>
        </w:tc>
      </w:tr>
      <w:tr>
        <w:tc>
          <w:tcPr/>
          <w:p>
            <w:pPr>
              <w:pStyle w:val="Compact"/>
              <w:jc w:val="left"/>
            </w:pPr>
            <w:r>
              <w:t xml:space="preserve">Cost Variance</w:t>
            </w:r>
          </w:p>
        </w:tc>
        <w:tc>
          <w:tcPr/>
          <w:p>
            <w:pPr>
              <w:pStyle w:val="Compact"/>
              <w:jc w:val="left"/>
            </w:pPr>
            <w:r>
              <w:t xml:space="preserve">Difference from benchmark</w:t>
            </w:r>
          </w:p>
        </w:tc>
        <w:tc>
          <w:tcPr/>
          <w:p>
            <w:pPr>
              <w:pStyle w:val="Compact"/>
              <w:jc w:val="left"/>
            </w:pPr>
            <w:r>
              <w:t xml:space="preserve">± 10%</w:t>
            </w:r>
          </w:p>
        </w:tc>
      </w:tr>
      <w:tr>
        <w:tc>
          <w:tcPr/>
          <w:p>
            <w:pPr>
              <w:pStyle w:val="Compact"/>
              <w:jc w:val="left"/>
            </w:pPr>
            <w:r>
              <w:t xml:space="preserve">Repair Durability</w:t>
            </w:r>
          </w:p>
        </w:tc>
        <w:tc>
          <w:tcPr/>
          <w:p>
            <w:pPr>
              <w:pStyle w:val="Compact"/>
              <w:jc w:val="left"/>
            </w:pPr>
            <w:r>
              <w:t xml:space="preserve">Incidents of recurrence in 90 days</w:t>
            </w:r>
          </w:p>
        </w:tc>
        <w:tc>
          <w:tcPr/>
          <w:p>
            <w:pPr>
              <w:pStyle w:val="Compact"/>
              <w:jc w:val="left"/>
            </w:pPr>
            <w:r>
              <w:t xml:space="preserve">0 incidents</w:t>
            </w:r>
          </w:p>
        </w:tc>
      </w:tr>
    </w:tbl>
    <w:bookmarkEnd w:id="31"/>
    <w:bookmarkStart w:id="32" w:name="ethical-considerations-and-safety"/>
    <w:p>
      <w:pPr>
        <w:pStyle w:val="Heading2"/>
      </w:pPr>
      <w:r>
        <w:t xml:space="preserve">6. Ethical Considerations and Safety</w:t>
      </w:r>
    </w:p>
    <w:p>
      <w:pPr>
        <w:pStyle w:val="FirstParagraph"/>
      </w:pPr>
      <w:r>
        <w:t xml:space="preserve">All Plumber participants will be treated with respect and professionalism. The experiment will not involve any deception that could harm the reputation of the Plumber unfairly. Safety protocols will be strictly followed, especially given the potential hazards associated with plumbing work in Nigeria Lagos, such as electrical risks and confined spaces.</w:t>
      </w:r>
    </w:p>
    <w:bookmarkEnd w:id="32"/>
    <w:bookmarkStart w:id="33" w:name="expected-outcomes-and-impact"/>
    <w:p>
      <w:pPr>
        <w:pStyle w:val="Heading2"/>
      </w:pPr>
      <w:r>
        <w:t xml:space="preserve">7. Expected Outcomes and Impact</w:t>
      </w:r>
    </w:p>
    <w:p>
      <w:pPr>
        <w:pStyle w:val="FirstParagraph"/>
      </w:pPr>
      <w:r>
        <w:t xml:space="preserve">This Experiment Protocol aims to produce a comprehensive report on the state of Plumber services in Nigeria Lagos. The findings will help homeowners, property managers, and regulatory bodies make informed decisions. By highlighting best practices and areas for improvement, this study contributes to the overall development of infrastructure maintenance standards in Nigeria Lagos.</w:t>
      </w:r>
    </w:p>
    <w:p>
      <w:pPr>
        <w:pStyle w:val="BodyText"/>
      </w:pPr>
      <w:r>
        <w:rPr>
          <w:bCs/>
          <w:b/>
        </w:rPr>
        <w:t xml:space="preserve">Note:</w:t>
      </w:r>
      <w:r>
        <w:t xml:space="preserve"> </w:t>
      </w:r>
      <w:r>
        <w:t xml:space="preserve">This protocol is designed to be adaptable. If specific regions within Nigeria Lagos present unique challenges, adjustments may be made to the simulation scenarios to better reflect local conditions.</w:t>
      </w:r>
    </w:p>
    <w:bookmarkEnd w:id="33"/>
    <w:bookmarkStart w:id="34" w:name="conclusion"/>
    <w:p>
      <w:pPr>
        <w:pStyle w:val="Heading2"/>
      </w:pPr>
      <w:r>
        <w:t xml:space="preserve">8. Conclusion</w:t>
      </w:r>
    </w:p>
    <w:p>
      <w:pPr>
        <w:pStyle w:val="FirstParagraph"/>
      </w:pPr>
      <w:r>
        <w:t xml:space="preserve">The evaluation of Plumber services through this structured Experiment Protocol is essential for ensuring reliable and efficient plumbing solutions in Nigeria Lagos. By systematically measuring performance, we can drive improvements that benefit both service providers and consumers in this dynamic urban environment.</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Plumber Service Efficiency in Nigeria Lagos</dc:title>
  <dc:creator/>
  <dc:language>en</dc:language>
  <cp:keywords/>
  <dcterms:created xsi:type="dcterms:W3CDTF">2026-10-10T07:58:16Z</dcterms:created>
  <dcterms:modified xsi:type="dcterms:W3CDTF">2026-10-10T07:58:16Z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