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Leak</w:t>
      </w:r>
      <w:r>
        <w:t xml:space="preserve"> </w:t>
      </w:r>
      <w:r>
        <w:t xml:space="preserve">Detection</w:t>
      </w:r>
      <w:r>
        <w:t xml:space="preserve"> </w:t>
      </w:r>
      <w:r>
        <w:t xml:space="preserve">in</w:t>
      </w:r>
      <w:r>
        <w:t xml:space="preserve"> </w:t>
      </w:r>
      <w:r>
        <w:t xml:space="preserve">Manchester's</w:t>
      </w:r>
      <w:r>
        <w:t xml:space="preserve"> </w:t>
      </w:r>
      <w:r>
        <w:t xml:space="preserve">Historic</w:t>
      </w:r>
      <w:r>
        <w:t xml:space="preserve"> </w:t>
      </w:r>
      <w:r>
        <w:t xml:space="preserve">Infrastructure</w:t>
      </w:r>
    </w:p>
    <w:bookmarkStart w:id="20" w:name="Xde1f975b4e0ce54abbcc98bb715a74823f6176a"/>
    <w:p>
      <w:pPr>
        <w:pStyle w:val="Heading1"/>
      </w:pPr>
      <w:r>
        <w:t xml:space="preserve">Experiment Protocol: Advanced Leak Detection in Manchester's Historic Infrastructure</w:t>
      </w:r>
    </w:p>
    <w:p>
      <w:pPr>
        <w:pStyle w:val="FirstParagraph"/>
      </w:pPr>
      <w:r>
        <w:rPr>
          <w:bCs/>
          <w:b/>
        </w:rPr>
        <w:t xml:space="preserve">Document ID:</w:t>
      </w:r>
      <w:r>
        <w:t xml:space="preserve"> </w:t>
      </w:r>
      <w:r>
        <w:t xml:space="preserve">EP-MAN-PLB-2023-001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United Kingdom, Manchester</w:t>
      </w:r>
    </w:p>
    <w:p>
      <w:pPr>
        <w:pStyle w:val="BodyText"/>
      </w:pPr>
      <w:r>
        <w:rPr>
          <w:bCs/>
          <w:b/>
        </w:rPr>
        <w:t xml:space="preserve">Prepared by:</w:t>
      </w:r>
      <w:r>
        <w:t xml:space="preserve"> </w:t>
      </w:r>
      <w:r>
        <w:t xml:space="preserve">[Your Name/Organization]</w:t>
      </w:r>
    </w:p>
    <w:bookmarkEnd w:id="20"/>
    <w:bookmarkStart w:id="21" w:name="introduction"/>
    <w:p>
      <w:pPr>
        <w:pStyle w:val="Heading2"/>
      </w:pPr>
      <w:r>
        <w:t xml:space="preserve">1. Introduction</w:t>
      </w:r>
    </w:p>
    <w:p>
      <w:pPr>
        <w:pStyle w:val="FirstParagraph"/>
      </w:pPr>
      <w:r>
        <w:t xml:space="preserve">This Experiment Protocol outlines the methodology for testing advanced leak detection technologies in the plumbing systems of historic buildings in Manchester, United Kingdom. Manchester's unique architectural heritage, combined with its challenging weather conditions, presents an ideal environment for evaluating the efficacy of modern plumbing solutions. The primary objective is to assess the performance of non-invasive leak detection tools in identifying water loss within aging infrastructure.</w:t>
      </w:r>
    </w:p>
    <w:bookmarkEnd w:id="21"/>
    <w:bookmarkStart w:id="22" w:name="objectives"/>
    <w:p>
      <w:pPr>
        <w:pStyle w:val="Heading2"/>
      </w:pPr>
      <w:r>
        <w:t xml:space="preserve">2. Objectives</w:t>
      </w:r>
    </w:p>
    <w:p>
      <w:pPr>
        <w:pStyle w:val="FirstParagraph"/>
      </w:pPr>
      <w:r>
        <w:t xml:space="preserve">The key objectives of this experiment are:</w:t>
      </w:r>
    </w:p>
    <w:p>
      <w:pPr>
        <w:numPr>
          <w:ilvl w:val="0"/>
          <w:numId w:val="1001"/>
        </w:numPr>
        <w:pStyle w:val="Compact"/>
      </w:pPr>
      <w:r>
        <w:t xml:space="preserve">To evaluate the accuracy of acoustic leak detection devices in identifying leaks in cast iron and copper pipes commonly found in Manchester's older properties.</w:t>
      </w:r>
    </w:p>
    <w:p>
      <w:pPr>
        <w:numPr>
          <w:ilvl w:val="0"/>
          <w:numId w:val="1001"/>
        </w:numPr>
        <w:pStyle w:val="Compact"/>
      </w:pPr>
      <w:r>
        <w:t xml:space="preserve">To compare the efficiency of traditional plumbing inspection methods with emerging technologies such as thermal imaging and ground-penetrating radar.</w:t>
      </w:r>
    </w:p>
    <w:p>
      <w:pPr>
        <w:numPr>
          <w:ilvl w:val="0"/>
          <w:numId w:val="1001"/>
        </w:numPr>
        <w:pStyle w:val="Compact"/>
      </w:pPr>
      <w:r>
        <w:t xml:space="preserve">To quantify the potential water savings achieved through early leak detection in residential and commercial buildings.</w:t>
      </w:r>
    </w:p>
    <w:p>
      <w:pPr>
        <w:numPr>
          <w:ilvl w:val="0"/>
          <w:numId w:val="1001"/>
        </w:numPr>
        <w:pStyle w:val="Compact"/>
      </w:pPr>
      <w:r>
        <w:t xml:space="preserve">To provide actionable recommendations for plumbers operating in the United Kingdom, specifically in Manchester, to enhance their diagnostic capabilities.</w:t>
      </w:r>
    </w:p>
    <w:bookmarkEnd w:id="22"/>
    <w:bookmarkStart w:id="23" w:name="scope"/>
    <w:p>
      <w:pPr>
        <w:pStyle w:val="Heading2"/>
      </w:pPr>
      <w:r>
        <w:t xml:space="preserve">3. Scope</w:t>
      </w:r>
    </w:p>
    <w:p>
      <w:pPr>
        <w:pStyle w:val="FirstParagraph"/>
      </w:pPr>
      <w:r>
        <w:t xml:space="preserve">This protocol applies to plumbing systems in buildings constructed before 1980 in Manchester. The focus is on underground water supply lines, internal drainage systems, and heating circuits. The experiment will involve collaboration with local plumbers, building owners, and municipal authorities to ensure compliance with UK regulations and standards.</w:t>
      </w:r>
    </w:p>
    <w:bookmarkEnd w:id="23"/>
    <w:bookmarkStart w:id="27" w:name="methodology"/>
    <w:p>
      <w:pPr>
        <w:pStyle w:val="Heading2"/>
      </w:pPr>
      <w:r>
        <w:t xml:space="preserve">4. Methodology</w:t>
      </w:r>
    </w:p>
    <w:bookmarkStart w:id="24" w:name="site-selection"/>
    <w:p>
      <w:pPr>
        <w:pStyle w:val="Heading3"/>
      </w:pPr>
      <w:r>
        <w:t xml:space="preserve">4.1 Site Selection</w:t>
      </w:r>
    </w:p>
    <w:p>
      <w:pPr>
        <w:pStyle w:val="FirstParagraph"/>
      </w:pPr>
      <w:r>
        <w:t xml:space="preserve">Sites will be selected based on the following criteria:</w:t>
      </w:r>
    </w:p>
    <w:p>
      <w:pPr>
        <w:numPr>
          <w:ilvl w:val="0"/>
          <w:numId w:val="1002"/>
        </w:numPr>
        <w:pStyle w:val="Compact"/>
      </w:pPr>
      <w:r>
        <w:t xml:space="preserve">Buildings located in Manchester with known or suspected plumbing issues.</w:t>
      </w:r>
    </w:p>
    <w:p>
      <w:pPr>
        <w:numPr>
          <w:ilvl w:val="0"/>
          <w:numId w:val="1002"/>
        </w:numPr>
        <w:pStyle w:val="Compact"/>
      </w:pPr>
      <w:r>
        <w:t xml:space="preserve">Properties with a mix of pipe materials (cast iron, copper, PVC).</w:t>
      </w:r>
    </w:p>
    <w:p>
      <w:pPr>
        <w:numPr>
          <w:ilvl w:val="0"/>
          <w:numId w:val="1002"/>
        </w:numPr>
        <w:pStyle w:val="Compact"/>
      </w:pPr>
      <w:r>
        <w:t xml:space="preserve">Accessibility for both invasive and non-invasive testing methods.</w:t>
      </w:r>
    </w:p>
    <w:bookmarkEnd w:id="24"/>
    <w:bookmarkStart w:id="25" w:name="equipment"/>
    <w:p>
      <w:pPr>
        <w:pStyle w:val="Heading3"/>
      </w:pPr>
      <w:r>
        <w:t xml:space="preserve">4.2 Equipment</w:t>
      </w:r>
    </w:p>
    <w:p>
      <w:pPr>
        <w:pStyle w:val="FirstParagraph"/>
      </w:pPr>
      <w:r>
        <w:t xml:space="preserve">The following tools and technologies will be utilized:</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Equipment</w:t>
            </w:r>
          </w:p>
        </w:tc>
        <w:tc>
          <w:tcPr/>
          <w:p>
            <w:pPr>
              <w:pStyle w:val="Compact"/>
              <w:jc w:val="left"/>
            </w:pPr>
            <w:r>
              <w:t xml:space="preserve">Purpose</w:t>
            </w:r>
          </w:p>
        </w:tc>
      </w:tr>
      <w:tr>
        <w:tc>
          <w:tcPr/>
          <w:p>
            <w:pPr>
              <w:pStyle w:val="Compact"/>
              <w:jc w:val="left"/>
            </w:pPr>
            <w:r>
              <w:t xml:space="preserve">Acoustic Leak Detectors</w:t>
            </w:r>
          </w:p>
        </w:tc>
        <w:tc>
          <w:tcPr/>
          <w:p>
            <w:pPr>
              <w:pStyle w:val="Compact"/>
              <w:jc w:val="left"/>
            </w:pPr>
            <w:r>
              <w:t xml:space="preserve">Identify leaks by detecting sound frequencies emitted by escaping water.</w:t>
            </w:r>
          </w:p>
        </w:tc>
      </w:tr>
      <w:tr>
        <w:tc>
          <w:tcPr/>
          <w:p>
            <w:pPr>
              <w:pStyle w:val="Compact"/>
              <w:jc w:val="left"/>
            </w:pPr>
            <w:r>
              <w:t xml:space="preserve">Thermal Imaging Cameras</w:t>
            </w:r>
          </w:p>
        </w:tc>
        <w:tc>
          <w:tcPr/>
          <w:p>
            <w:pPr>
              <w:pStyle w:val="Compact"/>
              <w:jc w:val="left"/>
            </w:pPr>
            <w:r>
              <w:t xml:space="preserve">Visualize temperature differences caused by water leaks.</w:t>
            </w:r>
          </w:p>
        </w:tc>
      </w:tr>
      <w:tr>
        <w:tc>
          <w:tcPr/>
          <w:p>
            <w:pPr>
              <w:pStyle w:val="Compact"/>
              <w:jc w:val="left"/>
            </w:pPr>
            <w:r>
              <w:t xml:space="preserve">Ground-Penetrating Radar (GPR)</w:t>
            </w:r>
          </w:p>
        </w:tc>
        <w:tc>
          <w:tcPr/>
          <w:p>
            <w:pPr>
              <w:pStyle w:val="Compact"/>
              <w:jc w:val="left"/>
            </w:pPr>
            <w:r>
              <w:t xml:space="preserve">Map underground pipes and detect anomalies indicative of leaks.</w:t>
            </w:r>
          </w:p>
        </w:tc>
      </w:tr>
      <w:tr>
        <w:tc>
          <w:tcPr/>
          <w:p>
            <w:pPr>
              <w:pStyle w:val="Compact"/>
              <w:jc w:val="left"/>
            </w:pPr>
            <w:r>
              <w:t xml:space="preserve">Pressure Testing Kits</w:t>
            </w:r>
          </w:p>
        </w:tc>
        <w:tc>
          <w:tcPr/>
          <w:p>
            <w:pPr>
              <w:pStyle w:val="Compact"/>
              <w:jc w:val="left"/>
            </w:pPr>
            <w:r>
              <w:t xml:space="preserve">Verify system integrity by monitoring pressure changes over time.</w:t>
            </w:r>
          </w:p>
        </w:tc>
      </w:tr>
    </w:tbl>
    <w:bookmarkEnd w:id="25"/>
    <w:bookmarkStart w:id="26" w:name="procedure"/>
    <w:p>
      <w:pPr>
        <w:pStyle w:val="Heading3"/>
      </w:pPr>
      <w:r>
        <w:t xml:space="preserve">4.3 Procedure</w:t>
      </w:r>
    </w:p>
    <w:p>
      <w:pPr>
        <w:numPr>
          <w:ilvl w:val="0"/>
          <w:numId w:val="1003"/>
        </w:numPr>
        <w:pStyle w:val="Compact"/>
      </w:pPr>
      <w:r>
        <w:rPr>
          <w:bCs/>
          <w:b/>
        </w:rPr>
        <w:t xml:space="preserve">Initial Assessment:</w:t>
      </w:r>
      <w:r>
        <w:t xml:space="preserve"> </w:t>
      </w:r>
      <w:r>
        <w:t xml:space="preserve">Conduct a visual inspection of the plumbing system and gather historical data on past repairs or issues.</w:t>
      </w:r>
    </w:p>
    <w:p>
      <w:pPr>
        <w:numPr>
          <w:ilvl w:val="0"/>
          <w:numId w:val="1003"/>
        </w:numPr>
        <w:pStyle w:val="Compact"/>
      </w:pPr>
      <w:r>
        <w:rPr>
          <w:bCs/>
          <w:b/>
        </w:rPr>
        <w:t xml:space="preserve">Baseline Measurements:</w:t>
      </w:r>
      <w:r>
        <w:t xml:space="preserve"> </w:t>
      </w:r>
      <w:r>
        <w:t xml:space="preserve">Record water usage and pressure levels to establish a baseline for comparison.</w:t>
      </w:r>
    </w:p>
    <w:p>
      <w:pPr>
        <w:numPr>
          <w:ilvl w:val="0"/>
          <w:numId w:val="1003"/>
        </w:numPr>
        <w:pStyle w:val="Compact"/>
      </w:pPr>
      <w:r>
        <w:rPr>
          <w:bCs/>
          <w:b/>
        </w:rPr>
        <w:t xml:space="preserve">Non-Invasive Testing:</w:t>
      </w:r>
      <w:r>
        <w:t xml:space="preserve"> </w:t>
      </w:r>
      <w:r>
        <w:t xml:space="preserve">Use acoustic detectors, thermal imaging, and GPR to scan for potential leaks without disrupting the structure.</w:t>
      </w:r>
    </w:p>
    <w:p>
      <w:pPr>
        <w:numPr>
          <w:ilvl w:val="0"/>
          <w:numId w:val="1003"/>
        </w:numPr>
        <w:pStyle w:val="Compact"/>
      </w:pPr>
      <w:r>
        <w:rPr>
          <w:bCs/>
          <w:b/>
        </w:rPr>
        <w:t xml:space="preserve">Invasive Verification:</w:t>
      </w:r>
      <w:r>
        <w:t xml:space="preserve"> </w:t>
      </w:r>
      <w:r>
        <w:t xml:space="preserve">If necessary, perform targeted excavations or pipe inspections to confirm findings from non-invasive tests.</w:t>
      </w:r>
    </w:p>
    <w:p>
      <w:pPr>
        <w:numPr>
          <w:ilvl w:val="0"/>
          <w:numId w:val="1003"/>
        </w:numPr>
        <w:pStyle w:val="Compact"/>
      </w:pPr>
      <w:r>
        <w:rPr>
          <w:bCs/>
          <w:b/>
        </w:rPr>
        <w:t xml:space="preserve">Data Analysis:</w:t>
      </w:r>
      <w:r>
        <w:t xml:space="preserve"> </w:t>
      </w:r>
      <w:r>
        <w:t xml:space="preserve">Compare results from different methods to determine their relative accuracy and efficiency.</w:t>
      </w:r>
    </w:p>
    <w:p>
      <w:pPr>
        <w:numPr>
          <w:ilvl w:val="0"/>
          <w:numId w:val="1003"/>
        </w:numPr>
        <w:pStyle w:val="Compact"/>
      </w:pPr>
      <w:r>
        <w:rPr>
          <w:bCs/>
          <w:b/>
        </w:rPr>
        <w:t xml:space="preserve">Repair and Monitoring:</w:t>
      </w:r>
      <w:r>
        <w:t xml:space="preserve"> </w:t>
      </w:r>
      <w:r>
        <w:t xml:space="preserve">Address identified leaks and monitor the system post-repair to ensure long-term effectiveness.</w:t>
      </w:r>
    </w:p>
    <w:bookmarkEnd w:id="26"/>
    <w:bookmarkEnd w:id="27"/>
    <w:bookmarkStart w:id="28" w:name="safety-considerations"/>
    <w:p>
      <w:pPr>
        <w:pStyle w:val="Heading2"/>
      </w:pPr>
      <w:r>
        <w:t xml:space="preserve">5. Safety Considerations</w:t>
      </w:r>
    </w:p>
    <w:p>
      <w:pPr>
        <w:pStyle w:val="FirstParagraph"/>
      </w:pPr>
      <w:r>
        <w:t xml:space="preserve">All procedures will adhere to Health and Safety Executive (HSE) guidelines in the United Kingdom. Specific precautions include:</w:t>
      </w:r>
    </w:p>
    <w:p>
      <w:pPr>
        <w:numPr>
          <w:ilvl w:val="0"/>
          <w:numId w:val="1004"/>
        </w:numPr>
        <w:pStyle w:val="Compact"/>
      </w:pPr>
      <w:r>
        <w:t xml:space="preserve">Wearing appropriate personal protective equipment (PPE) during inspections and repairs.</w:t>
      </w:r>
    </w:p>
    <w:p>
      <w:pPr>
        <w:numPr>
          <w:ilvl w:val="0"/>
          <w:numId w:val="1004"/>
        </w:numPr>
        <w:pStyle w:val="Compact"/>
      </w:pPr>
      <w:r>
        <w:t xml:space="preserve">Ensuring proper ventilation when working in confined spaces.</w:t>
      </w:r>
    </w:p>
    <w:p>
      <w:pPr>
        <w:numPr>
          <w:ilvl w:val="0"/>
          <w:numId w:val="1004"/>
        </w:numPr>
        <w:pStyle w:val="Compact"/>
      </w:pPr>
      <w:r>
        <w:t xml:space="preserve">Minimizing disruption to building occupants and neighboring properties.</w:t>
      </w:r>
    </w:p>
    <w:p>
      <w:pPr>
        <w:numPr>
          <w:ilvl w:val="0"/>
          <w:numId w:val="1004"/>
        </w:numPr>
        <w:pStyle w:val="Compact"/>
      </w:pPr>
      <w:r>
        <w:t xml:space="preserve">Complying with local council regulations regarding excavation and waste disposal.</w:t>
      </w:r>
    </w:p>
    <w:bookmarkEnd w:id="28"/>
    <w:bookmarkStart w:id="29" w:name="expected-outcomes"/>
    <w:p>
      <w:pPr>
        <w:pStyle w:val="Heading2"/>
      </w:pPr>
      <w:r>
        <w:t xml:space="preserve">6. Expected Outcomes</w:t>
      </w:r>
    </w:p>
    <w:p>
      <w:pPr>
        <w:pStyle w:val="FirstParagraph"/>
      </w:pPr>
      <w:r>
        <w:t xml:space="preserve">The experiment aims to produce the following outcomes:</w:t>
      </w:r>
    </w:p>
    <w:p>
      <w:pPr>
        <w:numPr>
          <w:ilvl w:val="0"/>
          <w:numId w:val="1005"/>
        </w:numPr>
        <w:pStyle w:val="Compact"/>
      </w:pPr>
      <w:r>
        <w:t xml:space="preserve">A comprehensive report detailing the performance of each leak detection technology.</w:t>
      </w:r>
    </w:p>
    <w:p>
      <w:pPr>
        <w:numPr>
          <w:ilvl w:val="0"/>
          <w:numId w:val="1005"/>
        </w:numPr>
        <w:pStyle w:val="Compact"/>
      </w:pPr>
      <w:r>
        <w:t xml:space="preserve">Guidelines for plumbers in Manchester on selecting the most effective tools for specific scenarios.</w:t>
      </w:r>
    </w:p>
    <w:p>
      <w:pPr>
        <w:numPr>
          <w:ilvl w:val="0"/>
          <w:numId w:val="1005"/>
        </w:numPr>
        <w:pStyle w:val="Compact"/>
      </w:pPr>
      <w:r>
        <w:t xml:space="preserve">Estimates of water and cost savings achievable through improved leak detection practices.</w:t>
      </w:r>
    </w:p>
    <w:p>
      <w:pPr>
        <w:numPr>
          <w:ilvl w:val="0"/>
          <w:numId w:val="1005"/>
        </w:numPr>
        <w:pStyle w:val="Compact"/>
      </w:pPr>
      <w:r>
        <w:t xml:space="preserve">Recommendations for integrating advanced technologies into standard plumbing workflows.</w:t>
      </w:r>
    </w:p>
    <w:bookmarkEnd w:id="29"/>
    <w:bookmarkStart w:id="30" w:name="conclusion"/>
    <w:p>
      <w:pPr>
        <w:pStyle w:val="Heading2"/>
      </w:pPr>
      <w:r>
        <w:t xml:space="preserve">7. Conclusion</w:t>
      </w:r>
    </w:p>
    <w:p>
      <w:pPr>
        <w:pStyle w:val="FirstParagraph"/>
      </w:pPr>
      <w:r>
        <w:t xml:space="preserve">This Experiment Protocol provides a structured approach to evaluating advanced leak detection methods in Manchester's plumbing infrastructure. By combining cutting-edge technology with practical fieldwork, the study seeks to enhance the skills and resources available to plumbers in the United Kingdom. The findings will contribute to more sustainable water management practices and support the preservation of Manchester's historic buildings.</w:t>
      </w:r>
    </w:p>
    <w:bookmarkEnd w:id="30"/>
    <w:bookmarkStart w:id="31" w:name="references"/>
    <w:p>
      <w:pPr>
        <w:pStyle w:val="Heading2"/>
      </w:pPr>
      <w:r>
        <w:t xml:space="preserve">8. References</w:t>
      </w:r>
    </w:p>
    <w:p>
      <w:pPr>
        <w:numPr>
          <w:ilvl w:val="0"/>
          <w:numId w:val="1006"/>
        </w:numPr>
        <w:pStyle w:val="Compact"/>
      </w:pPr>
      <w:r>
        <w:t xml:space="preserve">Health and Safety Executive (HSE). (2023).</w:t>
      </w:r>
      <w:r>
        <w:t xml:space="preserve"> </w:t>
      </w:r>
      <w:r>
        <w:rPr>
          <w:iCs/>
          <w:i/>
        </w:rPr>
        <w:t xml:space="preserve">Guidance on Working with Water Systems</w:t>
      </w:r>
      <w:r>
        <w:t xml:space="preserve">.</w:t>
      </w:r>
    </w:p>
    <w:p>
      <w:pPr>
        <w:numPr>
          <w:ilvl w:val="0"/>
          <w:numId w:val="1006"/>
        </w:numPr>
        <w:pStyle w:val="Compact"/>
      </w:pPr>
      <w:r>
        <w:t xml:space="preserve">Water UK. (2022).</w:t>
      </w:r>
      <w:r>
        <w:t xml:space="preserve"> </w:t>
      </w:r>
      <w:r>
        <w:rPr>
          <w:iCs/>
          <w:i/>
        </w:rPr>
        <w:t xml:space="preserve">Leak Detection Best Practices</w:t>
      </w:r>
      <w:r>
        <w:t xml:space="preserve">.</w:t>
      </w:r>
    </w:p>
    <w:p>
      <w:pPr>
        <w:numPr>
          <w:ilvl w:val="0"/>
          <w:numId w:val="1006"/>
        </w:numPr>
        <w:pStyle w:val="Compact"/>
      </w:pPr>
      <w:r>
        <w:t xml:space="preserve">Manchester City Council. (2023).</w:t>
      </w:r>
      <w:r>
        <w:t xml:space="preserve"> </w:t>
      </w:r>
      <w:r>
        <w:rPr>
          <w:iCs/>
          <w:i/>
        </w:rPr>
        <w:t xml:space="preserve">Building Regulations and Standards</w:t>
      </w: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Leak Detection in Manchester's Historic Infrastructure</dc:title>
  <dc:creator/>
  <dc:language>en</dc:language>
  <cp:keywords/>
  <dcterms:created xsi:type="dcterms:W3CDTF">2026-10-10T06:58:41Z</dcterms:created>
  <dcterms:modified xsi:type="dcterms:W3CDTF">2026-10-10T06:58:41Z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