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Police</w:t>
      </w:r>
      <w:r>
        <w:t xml:space="preserve"> </w:t>
      </w:r>
      <w:r>
        <w:t xml:space="preserve">Officer</w:t>
      </w:r>
      <w:r>
        <w:t xml:space="preserve"> </w:t>
      </w:r>
      <w:r>
        <w:t xml:space="preserve">Training</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X3b95c9a51d11e56da73562a48a690a5f8df2a07"/>
    <w:p>
      <w:pPr>
        <w:pStyle w:val="Heading1"/>
      </w:pPr>
      <w:r>
        <w:t xml:space="preserve">Experiment Protocol: Enhancing Police Officer Training in Brazil São Paulo</w:t>
      </w:r>
    </w:p>
    <w:p>
      <w:pPr>
        <w:pStyle w:val="FirstParagraph"/>
      </w:pPr>
      <w:r>
        <w:rPr>
          <w:bCs/>
          <w:b/>
        </w:rPr>
        <w:t xml:space="preserve">Date:</w:t>
      </w:r>
      <w:r>
        <w:t xml:space="preserve"> </w:t>
      </w:r>
      <w:r>
        <w:t xml:space="preserve">October 2023</w:t>
      </w:r>
    </w:p>
    <w:p>
      <w:pPr>
        <w:pStyle w:val="BodyText"/>
      </w:pPr>
      <w:r>
        <w:rPr>
          <w:bCs/>
          <w:b/>
        </w:rPr>
        <w:t xml:space="preserve">Location:</w:t>
      </w:r>
      <w:r>
        <w:t xml:space="preserve"> </w:t>
      </w:r>
      <w:r>
        <w:t xml:space="preserve">Brazil São Paulo</w:t>
      </w:r>
    </w:p>
    <w:p>
      <w:pPr>
        <w:pStyle w:val="BodyText"/>
      </w:pPr>
      <w:r>
        <w:rPr>
          <w:bCs/>
          <w:b/>
        </w:rPr>
        <w:t xml:space="preserve">Prepared by:</w:t>
      </w:r>
      <w:r>
        <w:t xml:space="preserve"> </w:t>
      </w:r>
      <w:r>
        <w:t xml:space="preserve">[Your Name/Organization]</w:t>
      </w:r>
    </w:p>
    <w:bookmarkEnd w:id="20"/>
    <w:bookmarkStart w:id="21" w:name="introduction"/>
    <w:p>
      <w:pPr>
        <w:pStyle w:val="Heading2"/>
      </w:pPr>
      <w:r>
        <w:t xml:space="preserve">1. Introduction</w:t>
      </w:r>
    </w:p>
    <w:p>
      <w:pPr>
        <w:pStyle w:val="FirstParagraph"/>
      </w:pPr>
      <w:r>
        <w:t xml:space="preserve">This Experiment Protocol outlines a structured approach to evaluating and enhancing the training methods for Police Officers in Brazil São Paulo. The primary objective is to improve operational efficiency, community relations, and officer safety through innovative training techniques. This protocol is designed to address the unique challenges faced by law enforcement in one of the largest and most complex urban environments in the world.</w:t>
      </w:r>
    </w:p>
    <w:bookmarkEnd w:id="21"/>
    <w:bookmarkStart w:id="22" w:name="objectives"/>
    <w:p>
      <w:pPr>
        <w:pStyle w:val="Heading2"/>
      </w:pPr>
      <w:r>
        <w:t xml:space="preserve">2. Objectives</w:t>
      </w:r>
    </w:p>
    <w:p>
      <w:pPr>
        <w:numPr>
          <w:ilvl w:val="0"/>
          <w:numId w:val="1001"/>
        </w:numPr>
        <w:pStyle w:val="Compact"/>
      </w:pPr>
      <w:r>
        <w:t xml:space="preserve">To assess the current training methods used for Police Officers in Brazil São Paulo.</w:t>
      </w:r>
    </w:p>
    <w:p>
      <w:pPr>
        <w:numPr>
          <w:ilvl w:val="0"/>
          <w:numId w:val="1001"/>
        </w:numPr>
        <w:pStyle w:val="Compact"/>
      </w:pPr>
      <w:r>
        <w:t xml:space="preserve">To introduce and evaluate new training modules focusing on de-escalation techniques, cultural competency, and advanced tactical skills.</w:t>
      </w:r>
    </w:p>
    <w:p>
      <w:pPr>
        <w:numPr>
          <w:ilvl w:val="0"/>
          <w:numId w:val="1001"/>
        </w:numPr>
        <w:pStyle w:val="Compact"/>
      </w:pPr>
      <w:r>
        <w:t xml:space="preserve">To measure the impact of these training modules on officer performance and community trust.</w:t>
      </w:r>
    </w:p>
    <w:p>
      <w:pPr>
        <w:numPr>
          <w:ilvl w:val="0"/>
          <w:numId w:val="1001"/>
        </w:numPr>
        <w:pStyle w:val="Compact"/>
      </w:pPr>
      <w:r>
        <w:t xml:space="preserve">To provide recommendations for long-term improvements in Police Officer training programs.</w:t>
      </w:r>
    </w:p>
    <w:bookmarkEnd w:id="22"/>
    <w:bookmarkStart w:id="27" w:name="methodology"/>
    <w:p>
      <w:pPr>
        <w:pStyle w:val="Heading2"/>
      </w:pPr>
      <w:r>
        <w:t xml:space="preserve">3. Methodology</w:t>
      </w:r>
    </w:p>
    <w:bookmarkStart w:id="23" w:name="participants"/>
    <w:p>
      <w:pPr>
        <w:pStyle w:val="Heading3"/>
      </w:pPr>
      <w:r>
        <w:t xml:space="preserve">3.1 Participants</w:t>
      </w:r>
    </w:p>
    <w:p>
      <w:pPr>
        <w:pStyle w:val="FirstParagraph"/>
      </w:pPr>
      <w:r>
        <w:t xml:space="preserve">The experiment will involve a diverse group of Police Officers from various precincts in Brazil São Paulo. Participants will be selected based on their years of service, rank, and previous training experiences to ensure a representative sample.</w:t>
      </w:r>
    </w:p>
    <w:bookmarkEnd w:id="23"/>
    <w:bookmarkStart w:id="24" w:name="training-modules"/>
    <w:p>
      <w:pPr>
        <w:pStyle w:val="Heading3"/>
      </w:pPr>
      <w:r>
        <w:t xml:space="preserve">3.2 Training Modules</w:t>
      </w:r>
    </w:p>
    <w:p>
      <w:pPr>
        <w:pStyle w:val="FirstParagraph"/>
      </w:pPr>
      <w:r>
        <w:t xml:space="preserve">The following training modules will be introduced:</w:t>
      </w:r>
    </w:p>
    <w:p>
      <w:pPr>
        <w:numPr>
          <w:ilvl w:val="0"/>
          <w:numId w:val="1002"/>
        </w:numPr>
        <w:pStyle w:val="Compact"/>
      </w:pPr>
      <w:r>
        <w:rPr>
          <w:bCs/>
          <w:b/>
        </w:rPr>
        <w:t xml:space="preserve">De-escalation Techniques:</w:t>
      </w:r>
      <w:r>
        <w:t xml:space="preserve"> </w:t>
      </w:r>
      <w:r>
        <w:t xml:space="preserve">Focus on communication skills and conflict resolution strategies.</w:t>
      </w:r>
    </w:p>
    <w:p>
      <w:pPr>
        <w:numPr>
          <w:ilvl w:val="0"/>
          <w:numId w:val="1002"/>
        </w:numPr>
        <w:pStyle w:val="Compact"/>
      </w:pPr>
      <w:r>
        <w:rPr>
          <w:bCs/>
          <w:b/>
        </w:rPr>
        <w:t xml:space="preserve">Cultural Competency:</w:t>
      </w:r>
      <w:r>
        <w:t xml:space="preserve"> </w:t>
      </w:r>
      <w:r>
        <w:t xml:space="preserve">Understanding the diverse cultural backgrounds of the communities served.</w:t>
      </w:r>
    </w:p>
    <w:p>
      <w:pPr>
        <w:numPr>
          <w:ilvl w:val="0"/>
          <w:numId w:val="1002"/>
        </w:numPr>
        <w:pStyle w:val="Compact"/>
      </w:pPr>
      <w:r>
        <w:rPr>
          <w:bCs/>
          <w:b/>
        </w:rPr>
        <w:t xml:space="preserve">Advanced Tactical Skills:</w:t>
      </w:r>
      <w:r>
        <w:t xml:space="preserve"> </w:t>
      </w:r>
      <w:r>
        <w:t xml:space="preserve">Enhancing physical and tactical abilities through realistic simulations.</w:t>
      </w:r>
    </w:p>
    <w:p>
      <w:pPr>
        <w:numPr>
          <w:ilvl w:val="0"/>
          <w:numId w:val="1002"/>
        </w:numPr>
        <w:pStyle w:val="Compact"/>
      </w:pPr>
      <w:r>
        <w:rPr>
          <w:bCs/>
          <w:b/>
        </w:rPr>
        <w:t xml:space="preserve">Technology Integration:</w:t>
      </w:r>
      <w:r>
        <w:t xml:space="preserve"> </w:t>
      </w:r>
      <w:r>
        <w:t xml:space="preserve">Training on the use of modern technology in law enforcement.</w:t>
      </w:r>
    </w:p>
    <w:bookmarkEnd w:id="24"/>
    <w:bookmarkStart w:id="25" w:name="data-collection"/>
    <w:p>
      <w:pPr>
        <w:pStyle w:val="Heading3"/>
      </w:pPr>
      <w:r>
        <w:t xml:space="preserve">3.3 Data Collection</w:t>
      </w:r>
    </w:p>
    <w:p>
      <w:pPr>
        <w:pStyle w:val="FirstParagraph"/>
      </w:pPr>
      <w:r>
        <w:t xml:space="preserve">Data will be collected through pre- and post-training assessments, including:</w:t>
      </w:r>
    </w:p>
    <w:p>
      <w:pPr>
        <w:numPr>
          <w:ilvl w:val="0"/>
          <w:numId w:val="1003"/>
        </w:numPr>
        <w:pStyle w:val="Compact"/>
      </w:pPr>
      <w:r>
        <w:t xml:space="preserve">Written tests to evaluate knowledge retention.</w:t>
      </w:r>
    </w:p>
    <w:p>
      <w:pPr>
        <w:numPr>
          <w:ilvl w:val="0"/>
          <w:numId w:val="1003"/>
        </w:numPr>
        <w:pStyle w:val="Compact"/>
      </w:pPr>
      <w:r>
        <w:t xml:space="preserve">Practical exercises to assess skill application.</w:t>
      </w:r>
    </w:p>
    <w:p>
      <w:pPr>
        <w:numPr>
          <w:ilvl w:val="0"/>
          <w:numId w:val="1003"/>
        </w:numPr>
        <w:pStyle w:val="Compact"/>
      </w:pPr>
      <w:r>
        <w:t xml:space="preserve">Surveys to gather feedback from both officers and community members.</w:t>
      </w:r>
    </w:p>
    <w:p>
      <w:pPr>
        <w:numPr>
          <w:ilvl w:val="0"/>
          <w:numId w:val="1003"/>
        </w:numPr>
        <w:pStyle w:val="Compact"/>
      </w:pPr>
      <w:r>
        <w:t xml:space="preserve">Observation of real-world interactions before and after training.</w:t>
      </w:r>
    </w:p>
    <w:bookmarkEnd w:id="25"/>
    <w:bookmarkStart w:id="26" w:name="timeline"/>
    <w:p>
      <w:pPr>
        <w:pStyle w:val="Heading3"/>
      </w:pPr>
      <w:r>
        <w:t xml:space="preserve">3.4 Timeline</w:t>
      </w:r>
    </w:p>
    <w:p>
      <w:pPr>
        <w:pStyle w:val="FirstParagraph"/>
      </w:pPr>
      <w:r>
        <w:t xml:space="preserve">The experiment will be conducted over a period of six months, with the following phases:</w:t>
      </w:r>
    </w:p>
    <w:p>
      <w:pPr>
        <w:numPr>
          <w:ilvl w:val="0"/>
          <w:numId w:val="1004"/>
        </w:numPr>
        <w:pStyle w:val="Compact"/>
      </w:pPr>
      <w:r>
        <w:rPr>
          <w:bCs/>
          <w:b/>
        </w:rPr>
        <w:t xml:space="preserve">Month 1:</w:t>
      </w:r>
      <w:r>
        <w:t xml:space="preserve"> </w:t>
      </w:r>
      <w:r>
        <w:t xml:space="preserve">Baseline data collection and participant selection.</w:t>
      </w:r>
    </w:p>
    <w:p>
      <w:pPr>
        <w:numPr>
          <w:ilvl w:val="0"/>
          <w:numId w:val="1004"/>
        </w:numPr>
        <w:pStyle w:val="Compact"/>
      </w:pPr>
      <w:r>
        <w:rPr>
          <w:bCs/>
          <w:b/>
        </w:rPr>
        <w:t xml:space="preserve">Months 2-4:</w:t>
      </w:r>
      <w:r>
        <w:t xml:space="preserve"> </w:t>
      </w:r>
      <w:r>
        <w:t xml:space="preserve">Implementation of training modules.</w:t>
      </w:r>
    </w:p>
    <w:p>
      <w:pPr>
        <w:numPr>
          <w:ilvl w:val="0"/>
          <w:numId w:val="1004"/>
        </w:numPr>
        <w:pStyle w:val="Compact"/>
      </w:pPr>
      <w:r>
        <w:rPr>
          <w:bCs/>
          <w:b/>
        </w:rPr>
        <w:t xml:space="preserve">Month 5:</w:t>
      </w:r>
      <w:r>
        <w:t xml:space="preserve"> </w:t>
      </w:r>
      <w:r>
        <w:t xml:space="preserve">Post-training assessments and data analysis.</w:t>
      </w:r>
    </w:p>
    <w:p>
      <w:pPr>
        <w:numPr>
          <w:ilvl w:val="0"/>
          <w:numId w:val="1004"/>
        </w:numPr>
        <w:pStyle w:val="Compact"/>
      </w:pPr>
      <w:r>
        <w:rPr>
          <w:bCs/>
          <w:b/>
        </w:rPr>
        <w:t xml:space="preserve">Month 6:</w:t>
      </w:r>
      <w:r>
        <w:t xml:space="preserve"> </w:t>
      </w:r>
      <w:r>
        <w:t xml:space="preserve">Reporting and recommendations.</w:t>
      </w:r>
    </w:p>
    <w:bookmarkEnd w:id="26"/>
    <w:bookmarkEnd w:id="27"/>
    <w:bookmarkStart w:id="28" w:name="ethical-considerations"/>
    <w:p>
      <w:pPr>
        <w:pStyle w:val="Heading2"/>
      </w:pPr>
      <w:r>
        <w:t xml:space="preserve">4. Ethical Considerations</w:t>
      </w:r>
    </w:p>
    <w:p>
      <w:pPr>
        <w:pStyle w:val="FirstParagraph"/>
      </w:pPr>
      <w:r>
        <w:t xml:space="preserve">All participants will provide informed consent before joining the experiment. Confidentiality and anonymity will be maintained throughout the study. The protocol has been reviewed and approved by the relevant ethical committees in Brazil São Paulo.</w:t>
      </w:r>
    </w:p>
    <w:bookmarkEnd w:id="28"/>
    <w:bookmarkStart w:id="29" w:name="expected-outcomes"/>
    <w:p>
      <w:pPr>
        <w:pStyle w:val="Heading2"/>
      </w:pPr>
      <w:r>
        <w:t xml:space="preserve">5. Expected Outcomes</w:t>
      </w:r>
    </w:p>
    <w:p>
      <w:pPr>
        <w:pStyle w:val="FirstParagraph"/>
      </w:pPr>
      <w:r>
        <w:t xml:space="preserve">The expected outcomes of this Experiment Protocol include:</w:t>
      </w:r>
    </w:p>
    <w:p>
      <w:pPr>
        <w:numPr>
          <w:ilvl w:val="0"/>
          <w:numId w:val="1005"/>
        </w:numPr>
        <w:pStyle w:val="Compact"/>
      </w:pPr>
      <w:r>
        <w:t xml:space="preserve">Improved performance metrics for Police Officers in Brazil São Paulo.</w:t>
      </w:r>
    </w:p>
    <w:p>
      <w:pPr>
        <w:numPr>
          <w:ilvl w:val="0"/>
          <w:numId w:val="1005"/>
        </w:numPr>
        <w:pStyle w:val="Compact"/>
      </w:pPr>
      <w:r>
        <w:t xml:space="preserve">Enhanced community trust and cooperation with law enforcement.</w:t>
      </w:r>
    </w:p>
    <w:p>
      <w:pPr>
        <w:numPr>
          <w:ilvl w:val="0"/>
          <w:numId w:val="1005"/>
        </w:numPr>
        <w:pStyle w:val="Compact"/>
      </w:pPr>
      <w:r>
        <w:t xml:space="preserve">Identification of effective training methods that can be scaled across the region.</w:t>
      </w:r>
    </w:p>
    <w:p>
      <w:pPr>
        <w:numPr>
          <w:ilvl w:val="0"/>
          <w:numId w:val="1005"/>
        </w:numPr>
        <w:pStyle w:val="Compact"/>
      </w:pPr>
      <w:r>
        <w:t xml:space="preserve">Reduction in use-of-force incidents and complaints against officers.</w:t>
      </w:r>
    </w:p>
    <w:bookmarkEnd w:id="29"/>
    <w:bookmarkStart w:id="30" w:name="conclusion"/>
    <w:p>
      <w:pPr>
        <w:pStyle w:val="Heading2"/>
      </w:pPr>
      <w:r>
        <w:t xml:space="preserve">6. Conclusion</w:t>
      </w:r>
    </w:p>
    <w:p>
      <w:pPr>
        <w:pStyle w:val="FirstParagraph"/>
      </w:pPr>
      <w:r>
        <w:t xml:space="preserve">This Experiment Protocol aims to contribute significantly to the professional development of Police Officers in Brazil São Paulo. By focusing on innovative training methods and continuous evaluation, we strive to create a safer and more harmonious environment for both law enforcement and the communities they serve.</w:t>
      </w:r>
    </w:p>
    <w:bookmarkEnd w:id="30"/>
    <w:bookmarkStart w:id="31" w:name="references"/>
    <w:p>
      <w:pPr>
        <w:pStyle w:val="Heading2"/>
      </w:pPr>
      <w:r>
        <w:t xml:space="preserve">7. References</w:t>
      </w:r>
    </w:p>
    <w:p>
      <w:pPr>
        <w:numPr>
          <w:ilvl w:val="0"/>
          <w:numId w:val="1006"/>
        </w:numPr>
        <w:pStyle w:val="Compact"/>
      </w:pPr>
      <w:r>
        <w:t xml:space="preserve">[Insert relevant references here]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Police Officer Training in Brazil São Paulo</dc:title>
  <dc:creator/>
  <dc:language>en</dc:language>
  <cp:keywords/>
  <dcterms:created xsi:type="dcterms:W3CDTF">2026-10-10T08:08:53Z</dcterms:created>
  <dcterms:modified xsi:type="dcterms:W3CDTF">2026-10-10T08:08:53Z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