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c7f5b6bb934ce93d17d7dc1e288d8a021ab56e8"/>
    <w:p>
      <w:pPr>
        <w:pStyle w:val="Heading1"/>
      </w:pPr>
      <w:r>
        <w:t xml:space="preserve">Experiment Protocol: Police Officer Performance in Indonesia Jakarta</w:t>
      </w:r>
    </w:p>
    <w:p>
      <w:pPr>
        <w:pStyle w:val="FirstParagraph"/>
      </w:pPr>
      <w:r>
        <w:rPr>
          <w:bCs/>
          <w:b/>
        </w:rPr>
        <w:t xml:space="preserve">Document ID:</w:t>
      </w:r>
      <w:r>
        <w:t xml:space="preserve"> </w:t>
      </w:r>
      <w:r>
        <w:t xml:space="preserve">EP-JKT-2023-001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Jakarta, Indonesia</w:t>
      </w:r>
    </w:p>
    <w:bookmarkEnd w:id="20"/>
    <w:p>
      <w:pPr>
        <w:pStyle w:val="BodyText"/>
      </w:pPr>
      <w:r>
        <w:t xml:space="preserve">1. Introduction</w:t>
      </w:r>
    </w:p>
    <w:p>
      <w:pPr>
        <w:pStyle w:val="BodyText"/>
      </w:pPr>
      <w:r>
        <w:t xml:space="preserve">This Experiment Protocol outlines the procedures and methodologies for evaluating the performance of Police Officers in Indonesia Jakarta. The primary objective is to assess the effectiveness of current training programs, response times, and community engagement strategies employed by the Jakarta Metropolitan Police (Polres Metro Jakarta). This study aims to provide actionable insights to enhance public safety and improve the overall efficiency of law enforcement operations in one of the most densely populated urban areas in Southeast Asia.</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response time of Police Officers to emergency calls across different districts in Jakarta.</w:t>
      </w:r>
    </w:p>
    <w:p>
      <w:pPr>
        <w:numPr>
          <w:ilvl w:val="0"/>
          <w:numId w:val="1001"/>
        </w:numPr>
        <w:pStyle w:val="Compact"/>
      </w:pPr>
      <w:r>
        <w:t xml:space="preserve">To evaluate the effectiveness of current training modules in handling urban crime scenarios.</w:t>
      </w:r>
    </w:p>
    <w:p>
      <w:pPr>
        <w:numPr>
          <w:ilvl w:val="0"/>
          <w:numId w:val="1001"/>
        </w:numPr>
        <w:pStyle w:val="Compact"/>
      </w:pPr>
      <w:r>
        <w:t xml:space="preserve">To assess the level of community trust and satisfaction with Police Officers in various neighborhoods.</w:t>
      </w:r>
    </w:p>
    <w:p>
      <w:pPr>
        <w:numPr>
          <w:ilvl w:val="0"/>
          <w:numId w:val="1001"/>
        </w:numPr>
        <w:pStyle w:val="Compact"/>
      </w:pPr>
      <w:r>
        <w:t xml:space="preserve">To identify areas for improvement in communication and coordination among Police Officers during high-stress situations.</w:t>
      </w:r>
    </w:p>
    <w:p>
      <w:pPr>
        <w:pStyle w:val="FirstParagraph"/>
      </w:pPr>
      <w:r>
        <w:t xml:space="preserve">3. Methodology</w:t>
      </w:r>
    </w:p>
    <w:p>
      <w:pPr>
        <w:pStyle w:val="BodyText"/>
      </w:pPr>
      <w:r>
        <w:t xml:space="preserve">The methodology for this experiment involves a mixed-methods approach, combining quantitative data collection with qualitative assessments. The study will be conducted over a period of six months, divided into three phases: preparation, data collection, and analysis.</w:t>
      </w:r>
    </w:p>
    <w:bookmarkStart w:id="21" w:name="participant-selection"/>
    <w:p>
      <w:pPr>
        <w:pStyle w:val="Heading3"/>
      </w:pPr>
      <w:r>
        <w:t xml:space="preserve">3.1. Participant Selection</w:t>
      </w:r>
    </w:p>
    <w:p>
      <w:pPr>
        <w:pStyle w:val="FirstParagraph"/>
      </w:pPr>
      <w:r>
        <w:t xml:space="preserve">A total of 200 Police Officers from different precincts in Jakarta will be selected for this study. Participants will be chosen based on their rank, years of service, and previous training records to ensure a diverse sample.</w:t>
      </w:r>
    </w:p>
    <w:bookmarkEnd w:id="21"/>
    <w:bookmarkStart w:id="22" w:name="data-collection"/>
    <w:p>
      <w:pPr>
        <w:pStyle w:val="Heading3"/>
      </w:pPr>
      <w:r>
        <w:t xml:space="preserve">3.2. Data Collection</w:t>
      </w:r>
    </w:p>
    <w:p>
      <w:pPr>
        <w:pStyle w:val="FirstParagraph"/>
      </w:pPr>
      <w:r>
        <w:t xml:space="preserve">Data will be collected through several methods:</w:t>
      </w:r>
    </w:p>
    <w:p>
      <w:pPr>
        <w:numPr>
          <w:ilvl w:val="0"/>
          <w:numId w:val="1002"/>
        </w:numPr>
        <w:pStyle w:val="Compact"/>
      </w:pPr>
      <w:r>
        <w:rPr>
          <w:bCs/>
          <w:b/>
        </w:rPr>
        <w:t xml:space="preserve">Simulated Emergency Scenarios:</w:t>
      </w:r>
      <w:r>
        <w:t xml:space="preserve"> </w:t>
      </w:r>
      <w:r>
        <w:t xml:space="preserve">Police Officers will be subjected to controlled emergency scenarios to measure their response times and decision-making skills.</w:t>
      </w:r>
    </w:p>
    <w:p>
      <w:pPr>
        <w:numPr>
          <w:ilvl w:val="0"/>
          <w:numId w:val="1002"/>
        </w:numPr>
        <w:pStyle w:val="Compact"/>
      </w:pPr>
      <w:r>
        <w:rPr>
          <w:bCs/>
          <w:b/>
        </w:rPr>
        <w:t xml:space="preserve">Surveys and Interviews:</w:t>
      </w:r>
      <w:r>
        <w:t xml:space="preserve"> </w:t>
      </w:r>
      <w:r>
        <w:t xml:space="preserve">Community members will be surveyed to gauge their perceptions of Police Officers' effectiveness and professionalism.</w:t>
      </w:r>
    </w:p>
    <w:p>
      <w:pPr>
        <w:numPr>
          <w:ilvl w:val="0"/>
          <w:numId w:val="1002"/>
        </w:numPr>
        <w:pStyle w:val="Compact"/>
      </w:pPr>
      <w:r>
        <w:rPr>
          <w:bCs/>
          <w:b/>
        </w:rPr>
        <w:t xml:space="preserve">Performance Metrics:</w:t>
      </w:r>
      <w:r>
        <w:t xml:space="preserve"> </w:t>
      </w:r>
      <w:r>
        <w:t xml:space="preserve">Existing performance data, such as crime resolution rates and citizen complaints, will be analyzed.</w:t>
      </w:r>
    </w:p>
    <w:bookmarkEnd w:id="22"/>
    <w:p>
      <w:pPr>
        <w:pStyle w:val="FirstParagraph"/>
      </w:pPr>
      <w:r>
        <w:t xml:space="preserve">4. Procedures</w:t>
      </w:r>
    </w:p>
    <w:p>
      <w:pPr>
        <w:pStyle w:val="BodyText"/>
      </w:pPr>
      <w:r>
        <w:t xml:space="preserve">The following procedures will be followed during the experiment:</w:t>
      </w:r>
    </w:p>
    <w:p>
      <w:pPr>
        <w:numPr>
          <w:ilvl w:val="0"/>
          <w:numId w:val="1003"/>
        </w:numPr>
        <w:pStyle w:val="Compact"/>
      </w:pPr>
      <w:r>
        <w:rPr>
          <w:bCs/>
          <w:b/>
        </w:rPr>
        <w:t xml:space="preserve">Preparation Phase:</w:t>
      </w:r>
      <w:r>
        <w:t xml:space="preserve"> </w:t>
      </w:r>
      <w:r>
        <w:t xml:space="preserve">Obtain necessary approvals from the Jakarta Metropolitan Police and local authorities. Develop detailed scenarios for simulated emergencies.</w:t>
      </w:r>
    </w:p>
    <w:p>
      <w:pPr>
        <w:numPr>
          <w:ilvl w:val="0"/>
          <w:numId w:val="1003"/>
        </w:numPr>
        <w:pStyle w:val="Compact"/>
      </w:pPr>
      <w:r>
        <w:rPr>
          <w:bCs/>
          <w:b/>
        </w:rPr>
        <w:t xml:space="preserve">Training Phase:</w:t>
      </w:r>
      <w:r>
        <w:t xml:space="preserve"> </w:t>
      </w:r>
      <w:r>
        <w:t xml:space="preserve">Conduct briefings for all participating Police Officers to explain the objectives and procedures of the experiment.</w:t>
      </w:r>
    </w:p>
    <w:p>
      <w:pPr>
        <w:numPr>
          <w:ilvl w:val="0"/>
          <w:numId w:val="1003"/>
        </w:numPr>
        <w:pStyle w:val="Compact"/>
      </w:pPr>
      <w:r>
        <w:rPr>
          <w:bCs/>
          <w:b/>
        </w:rPr>
        <w:t xml:space="preserve">Data Collection Phase:</w:t>
      </w:r>
      <w:r>
        <w:t xml:space="preserve"> </w:t>
      </w:r>
      <w:r>
        <w:t xml:space="preserve">Execute simulated emergency scenarios and collect data on response times and decision-making processes. Distribute surveys to community members and conduct interviews.</w:t>
      </w:r>
    </w:p>
    <w:p>
      <w:pPr>
        <w:numPr>
          <w:ilvl w:val="0"/>
          <w:numId w:val="1003"/>
        </w:numPr>
        <w:pStyle w:val="Compact"/>
      </w:pPr>
      <w:r>
        <w:rPr>
          <w:bCs/>
          <w:b/>
        </w:rPr>
        <w:t xml:space="preserve">Analysis Phase:</w:t>
      </w:r>
      <w:r>
        <w:t xml:space="preserve"> </w:t>
      </w:r>
      <w:r>
        <w:t xml:space="preserve">Analyze collected data using statistical methods to identify trends and areas for improvement.</w:t>
      </w:r>
    </w:p>
    <w:p>
      <w:pPr>
        <w:pStyle w:val="FirstParagraph"/>
      </w:pPr>
      <w:r>
        <w:t xml:space="preserve">5. Ethical Considerations</w:t>
      </w:r>
    </w:p>
    <w:p>
      <w:pPr>
        <w:pStyle w:val="BodyText"/>
      </w:pPr>
      <w:r>
        <w:t xml:space="preserve">This experiment adheres to ethical guidelines to ensure the safety and well-being of all participants. Informed consent will be obtained from all Police Officers and community members involved. Confidentiality and anonymity will be maintained throughout the study. Any potential risks associated with the simulated scenarios will be minimized through careful planning and supervision.</w:t>
      </w:r>
    </w:p>
    <w:p>
      <w:pPr>
        <w:pStyle w:val="BodyText"/>
      </w:pPr>
      <w:r>
        <w:t xml:space="preserve">6. Expected Outcomes</w:t>
      </w:r>
    </w:p>
    <w:p>
      <w:pPr>
        <w:pStyle w:val="BodyText"/>
      </w:pPr>
      <w:r>
        <w:t xml:space="preserve">The expected outcomes of this experiment include:</w:t>
      </w:r>
    </w:p>
    <w:p>
      <w:pPr>
        <w:numPr>
          <w:ilvl w:val="0"/>
          <w:numId w:val="1004"/>
        </w:numPr>
        <w:pStyle w:val="Compact"/>
      </w:pPr>
      <w:r>
        <w:t xml:space="preserve">Identification of strengths and weaknesses in current Police Officer training programs.</w:t>
      </w:r>
    </w:p>
    <w:p>
      <w:pPr>
        <w:numPr>
          <w:ilvl w:val="0"/>
          <w:numId w:val="1004"/>
        </w:numPr>
        <w:pStyle w:val="Compact"/>
      </w:pPr>
      <w:r>
        <w:t xml:space="preserve">Recommendations for improving response times and operational efficiency.</w:t>
      </w:r>
    </w:p>
    <w:p>
      <w:pPr>
        <w:numPr>
          <w:ilvl w:val="0"/>
          <w:numId w:val="1004"/>
        </w:numPr>
        <w:pStyle w:val="Compact"/>
      </w:pPr>
      <w:r>
        <w:t xml:space="preserve">Enhanced understanding of community perceptions and expectations regarding law enforcement in Jakarta.</w:t>
      </w:r>
    </w:p>
    <w:p>
      <w:pPr>
        <w:numPr>
          <w:ilvl w:val="0"/>
          <w:numId w:val="1004"/>
        </w:numPr>
        <w:pStyle w:val="Compact"/>
      </w:pPr>
      <w:r>
        <w:t xml:space="preserve">Development of targeted strategies to build trust and cooperation between Police Officers and the public.</w:t>
      </w:r>
    </w:p>
    <w:p>
      <w:pPr>
        <w:pStyle w:val="FirstParagraph"/>
      </w:pPr>
      <w:r>
        <w:t xml:space="preserve">7. Conclusion</w:t>
      </w:r>
    </w:p>
    <w:p>
      <w:pPr>
        <w:pStyle w:val="BodyText"/>
      </w:pPr>
      <w:r>
        <w:t xml:space="preserve">This Experiment Protocol provides a comprehensive framework for evaluating the performance of Police Officers in Indonesia Jakarta. By systematically assessing various aspects of their duties and interactions with the community, this study aims to contribute to the ongoing efforts to improve public safety and law enforcement effectiveness in one of the world's most dynamic urban environments.</w:t>
      </w:r>
    </w:p>
    <w:p>
      <w:pPr>
        <w:pStyle w:val="BodyText"/>
      </w:pPr>
      <w:r>
        <w:t xml:space="preserve">For further information, please contact the Research Coordination Office at the Jakarta Metropolitan Police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Indonesia Jakarta</dc:title>
  <dc:creator/>
  <dc:language>en</dc:language>
  <cp:keywords/>
  <dcterms:created xsi:type="dcterms:W3CDTF">2026-10-10T07:34:27Z</dcterms:created>
  <dcterms:modified xsi:type="dcterms:W3CDTF">2026-10-10T07:34:27Z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