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Iran</w:t>
      </w:r>
      <w:r>
        <w:t xml:space="preserve"> </w:t>
      </w:r>
      <w:r>
        <w:t xml:space="preserve">Tehran</w:t>
      </w:r>
    </w:p>
    <w:bookmarkStart w:id="20" w:name="X73159e7f1978075a87702d7b8db0092d59a4603"/>
    <w:p>
      <w:pPr>
        <w:pStyle w:val="Heading1"/>
      </w:pPr>
      <w:r>
        <w:t xml:space="preserve">Experiment Protocol: Police Officer Performance Evaluation in Iran Tehran</w:t>
      </w:r>
    </w:p>
    <w:p>
      <w:pPr>
        <w:pStyle w:val="FirstParagraph"/>
      </w:pPr>
      <w:r>
        <w:rPr>
          <w:bCs/>
          <w:b/>
        </w:rPr>
        <w:t xml:space="preserve">Document ID:</w:t>
      </w:r>
      <w:r>
        <w:t xml:space="preserve"> </w:t>
      </w:r>
      <w:r>
        <w:t xml:space="preserve">EP-TO-2023-001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Tehran, Iran</w:t>
      </w:r>
    </w:p>
    <w:bookmarkEnd w:id="20"/>
    <w:p>
      <w:pPr>
        <w:pStyle w:val="BodyText"/>
      </w:pPr>
      <w:r>
        <w:t xml:space="preserve">1. Introduction</w:t>
      </w:r>
    </w:p>
    <w:p>
      <w:pPr>
        <w:pStyle w:val="BodyText"/>
      </w:pPr>
      <w:r>
        <w:t xml:space="preserve">This Experiment Protocol outlines the procedures for evaluating the performance of Police Officers in Iran Tehran. The primary objective is to assess the effectiveness of current training programs, operational readiness, and community engagement strategies employed by the Tehran Police Force. This protocol is designed to ensure that all evaluations are conducted in a standardized, ethical, and transparent manner, adhering to the legal and cultural norms of Iran.</w:t>
      </w:r>
    </w:p>
    <w:p>
      <w:pPr>
        <w:pStyle w:val="BodyText"/>
      </w:pPr>
      <w:r>
        <w:t xml:space="preserve">2. Objectives</w:t>
      </w:r>
    </w:p>
    <w:p>
      <w:pPr>
        <w:numPr>
          <w:ilvl w:val="0"/>
          <w:numId w:val="1001"/>
        </w:numPr>
        <w:pStyle w:val="Compact"/>
      </w:pPr>
      <w:r>
        <w:t xml:space="preserve">To evaluate the operational skills of Police Officers in handling various scenarios typical of urban environments in Tehran.</w:t>
      </w:r>
    </w:p>
    <w:p>
      <w:pPr>
        <w:numPr>
          <w:ilvl w:val="0"/>
          <w:numId w:val="1001"/>
        </w:numPr>
        <w:pStyle w:val="Compact"/>
      </w:pPr>
      <w:r>
        <w:t xml:space="preserve">To assess the effectiveness of communication and de-escalation techniques used by officers during interactions with the public.</w:t>
      </w:r>
    </w:p>
    <w:p>
      <w:pPr>
        <w:numPr>
          <w:ilvl w:val="0"/>
          <w:numId w:val="1001"/>
        </w:numPr>
        <w:pStyle w:val="Compact"/>
      </w:pPr>
      <w:r>
        <w:t xml:space="preserve">To identify areas for improvement in training programs and operational protocols.</w:t>
      </w:r>
    </w:p>
    <w:p>
      <w:pPr>
        <w:numPr>
          <w:ilvl w:val="0"/>
          <w:numId w:val="1001"/>
        </w:numPr>
        <w:pStyle w:val="Compact"/>
      </w:pPr>
      <w:r>
        <w:t xml:space="preserve">To enhance community trust and cooperation with the Tehran Police Force through improved performance and accountability.</w:t>
      </w:r>
    </w:p>
    <w:p>
      <w:pPr>
        <w:pStyle w:val="FirstParagraph"/>
      </w:pPr>
      <w:r>
        <w:t xml:space="preserve">3. Methodology</w:t>
      </w:r>
    </w:p>
    <w:p>
      <w:pPr>
        <w:pStyle w:val="BodyText"/>
      </w:pPr>
      <w:r>
        <w:t xml:space="preserve">The experiment will be conducted in multiple phases, each focusing on different aspects of Police Officer performance. The methodology includes both observational and interactive components to provide a comprehensive evaluation.</w:t>
      </w:r>
    </w:p>
    <w:bookmarkStart w:id="21" w:name="participant-selection"/>
    <w:p>
      <w:pPr>
        <w:pStyle w:val="Heading3"/>
      </w:pPr>
      <w:r>
        <w:t xml:space="preserve">3.1 Participant Selection</w:t>
      </w:r>
    </w:p>
    <w:p>
      <w:pPr>
        <w:pStyle w:val="FirstParagraph"/>
      </w:pPr>
      <w:r>
        <w:t xml:space="preserve">A random sample of 100 Police Officers from various districts in Tehran will be selected to participate in the experiment. Participants will be chosen to ensure a diverse representation of ranks, experience levels, and specialties.</w:t>
      </w:r>
    </w:p>
    <w:bookmarkEnd w:id="21"/>
    <w:bookmarkStart w:id="22" w:name="scenario-based-assessments"/>
    <w:p>
      <w:pPr>
        <w:pStyle w:val="Heading3"/>
      </w:pPr>
      <w:r>
        <w:t xml:space="preserve">3.2 Scenario-Based Assessments</w:t>
      </w:r>
    </w:p>
    <w:p>
      <w:pPr>
        <w:pStyle w:val="FirstParagraph"/>
      </w:pPr>
      <w:r>
        <w:t xml:space="preserve">Participants will be subjected to a series of scenario-based assessments designed to simulate real-life situations they may encounter in Tehran. These scenarios will include traffic control, crowd management, conflict resolution, and emergency response.</w:t>
      </w:r>
    </w:p>
    <w:bookmarkEnd w:id="22"/>
    <w:bookmarkStart w:id="23" w:name="community-interaction-evaluation"/>
    <w:p>
      <w:pPr>
        <w:pStyle w:val="Heading3"/>
      </w:pPr>
      <w:r>
        <w:t xml:space="preserve">3.3 Community Interaction Evaluation</w:t>
      </w:r>
    </w:p>
    <w:p>
      <w:pPr>
        <w:pStyle w:val="FirstParagraph"/>
      </w:pPr>
      <w:r>
        <w:t xml:space="preserve">Officers will be evaluated on their interactions with members of the public during controlled community engagement events. Feedback will be collected from participants to assess the officers' communication skills, empathy, and professionalism.</w:t>
      </w:r>
    </w:p>
    <w:bookmarkEnd w:id="23"/>
    <w:bookmarkStart w:id="24" w:name="data-collection"/>
    <w:p>
      <w:pPr>
        <w:pStyle w:val="Heading3"/>
      </w:pPr>
      <w:r>
        <w:t xml:space="preserve">3.4 Data Collection</w:t>
      </w:r>
    </w:p>
    <w:p>
      <w:pPr>
        <w:pStyle w:val="FirstParagraph"/>
      </w:pPr>
      <w:r>
        <w:t xml:space="preserve">Data will be collected through direct observation, video recordings, and surveys. Observers will use standardized evaluation forms to rate officers' performance based on predefined criteria.</w:t>
      </w:r>
    </w:p>
    <w:bookmarkEnd w:id="24"/>
    <w:p>
      <w:pPr>
        <w:pStyle w:val="BodyText"/>
      </w:pPr>
      <w:r>
        <w:t xml:space="preserve">4. Ethical Considerations</w:t>
      </w:r>
    </w:p>
    <w:p>
      <w:pPr>
        <w:pStyle w:val="BodyText"/>
      </w:pPr>
      <w:r>
        <w:t xml:space="preserve">All aspects of the experiment will adhere to ethical guidelines and respect the rights and dignity of both the Police Officers and the public involved. Informed consent will be obtained from all participants, and confidentiality will be maintained throughout the process.</w:t>
      </w:r>
    </w:p>
    <w:p>
      <w:pPr>
        <w:pStyle w:val="BodyText"/>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Selection of participants, development of scenarios, training of observers.</w:t>
            </w:r>
          </w:p>
        </w:tc>
      </w:tr>
      <w:tr>
        <w:tc>
          <w:tcPr/>
          <w:p>
            <w:pPr>
              <w:pStyle w:val="Compact"/>
              <w:jc w:val="left"/>
            </w:pPr>
            <w:r>
              <w:t xml:space="preserve">Implementation</w:t>
            </w:r>
          </w:p>
        </w:tc>
        <w:tc>
          <w:tcPr/>
          <w:p>
            <w:pPr>
              <w:pStyle w:val="Compact"/>
              <w:jc w:val="left"/>
            </w:pPr>
            <w:r>
              <w:t xml:space="preserve">4 weeks</w:t>
            </w:r>
          </w:p>
        </w:tc>
        <w:tc>
          <w:tcPr/>
          <w:p>
            <w:pPr>
              <w:pStyle w:val="Compact"/>
              <w:jc w:val="left"/>
            </w:pPr>
            <w:r>
              <w:t xml:space="preserve">Conducting scenario-based assessments and community interaction evaluations.</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Analyzing collected data and preparing reports.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Presenting findings and recommendations to stakeholders.</w:t>
            </w:r>
          </w:p>
        </w:tc>
      </w:tr>
    </w:tbl>
    <w:p>
      <w:pPr>
        <w:pStyle w:val="BodyText"/>
      </w:pPr>
      <w:r>
        <w:t xml:space="preserve">6. Expected Outcomes</w:t>
      </w:r>
    </w:p>
    <w:p>
      <w:pPr>
        <w:pStyle w:val="BodyText"/>
      </w:pPr>
      <w:r>
        <w:t xml:space="preserve">The experiment aims to provide actionable insights into the strengths and weaknesses of the current Police Officer training and operational protocols in Tehran. Expected outcomes include:</w:t>
      </w:r>
    </w:p>
    <w:p>
      <w:pPr>
        <w:numPr>
          <w:ilvl w:val="0"/>
          <w:numId w:val="1002"/>
        </w:numPr>
        <w:pStyle w:val="Compact"/>
      </w:pPr>
      <w:r>
        <w:t xml:space="preserve">Identification of key areas for improvement in officer training.</w:t>
      </w:r>
    </w:p>
    <w:p>
      <w:pPr>
        <w:numPr>
          <w:ilvl w:val="0"/>
          <w:numId w:val="1002"/>
        </w:numPr>
        <w:pStyle w:val="Compact"/>
      </w:pPr>
      <w:r>
        <w:t xml:space="preserve">Enhanced operational readiness and effectiveness of the Tehran Police Force.</w:t>
      </w:r>
    </w:p>
    <w:p>
      <w:pPr>
        <w:numPr>
          <w:ilvl w:val="0"/>
          <w:numId w:val="1002"/>
        </w:numPr>
        <w:pStyle w:val="Compact"/>
      </w:pPr>
      <w:r>
        <w:t xml:space="preserve">Improved community relations and trust in law enforcement.</w:t>
      </w:r>
    </w:p>
    <w:p>
      <w:pPr>
        <w:numPr>
          <w:ilvl w:val="0"/>
          <w:numId w:val="1002"/>
        </w:numPr>
        <w:pStyle w:val="Compact"/>
      </w:pPr>
      <w:r>
        <w:t xml:space="preserve">Development of evidence-based recommendations for policy changes.</w:t>
      </w:r>
    </w:p>
    <w:p>
      <w:pPr>
        <w:pStyle w:val="FirstParagraph"/>
      </w:pPr>
      <w:r>
        <w:t xml:space="preserve">7. Conclusion</w:t>
      </w:r>
    </w:p>
    <w:p>
      <w:pPr>
        <w:pStyle w:val="BodyText"/>
      </w:pPr>
      <w:r>
        <w:t xml:space="preserve">This Experiment Protocol is a critical step towards ensuring that the Police Officers in Iran Tehran are well-equipped to handle the challenges of modern urban policing. By systematically evaluating their performance and gathering feedback from the community, we can work towards creating a safer and more harmonious environment for all residents of Tehran.</w:t>
      </w:r>
    </w:p>
    <w:p>
      <w:pPr>
        <w:pStyle w:val="BodyText"/>
      </w:pPr>
      <w:r>
        <w:t xml:space="preserve">For further information, please contact the Research Coordination Office at the Tehran Police Headquarters.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Iran Tehran</dc:title>
  <dc:creator/>
  <dc:language>en</dc:language>
  <cp:keywords/>
  <dcterms:created xsi:type="dcterms:W3CDTF">2026-10-10T06:10:33Z</dcterms:created>
  <dcterms:modified xsi:type="dcterms:W3CDTF">2026-10-10T06:10:33Z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