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Initiative</w:t>
      </w:r>
      <w:r>
        <w:t xml:space="preserve"> </w:t>
      </w:r>
      <w:r>
        <w:t xml:space="preserve">in</w:t>
      </w:r>
      <w:r>
        <w:t xml:space="preserve"> </w:t>
      </w:r>
      <w:r>
        <w:t xml:space="preserve">Senegal</w:t>
      </w:r>
      <w:r>
        <w:t xml:space="preserve"> </w:t>
      </w:r>
      <w:r>
        <w:t xml:space="preserve">Dakar</w:t>
      </w:r>
    </w:p>
    <w:bookmarkStart w:id="30" w:name="X98e1355812c8557d74ae66aa9f4f2ee9b76ebe3"/>
    <w:p>
      <w:pPr>
        <w:pStyle w:val="Heading1"/>
      </w:pPr>
      <w:r>
        <w:t xml:space="preserve">Experiment Protocol: Enhancing Police Officer Community Engagement in Senegal Dakar</w:t>
      </w:r>
    </w:p>
    <w:p>
      <w:pPr>
        <w:pStyle w:val="FirstParagraph"/>
      </w:pPr>
      <w:r>
        <w:rPr>
          <w:bCs/>
          <w:b/>
        </w:rPr>
        <w:t xml:space="preserve">Project Title:</w:t>
      </w:r>
      <w:r>
        <w:t xml:space="preserve"> </w:t>
      </w:r>
      <w:r>
        <w:t xml:space="preserve">The Dakar Community Trust Initiative (DCTI)</w:t>
      </w:r>
    </w:p>
    <w:p>
      <w:pPr>
        <w:pStyle w:val="BodyText"/>
      </w:pPr>
      <w:r>
        <w:rPr>
          <w:bCs/>
          <w:b/>
        </w:rPr>
        <w:t xml:space="preserve">Location:</w:t>
      </w:r>
      <w:r>
        <w:t xml:space="preserve"> </w:t>
      </w:r>
      <w:r>
        <w:t xml:space="preserve">Senegal, Dakar (Specifically targeting the Plateau and Médina districts)</w:t>
      </w:r>
    </w:p>
    <w:p>
      <w:pPr>
        <w:pStyle w:val="BodyText"/>
      </w:pPr>
      <w:r>
        <w:rPr>
          <w:bCs/>
          <w:b/>
        </w:rPr>
        <w:t xml:space="preserve">Duration:</w:t>
      </w:r>
      <w:r>
        <w:t xml:space="preserve"> </w:t>
      </w:r>
      <w:r>
        <w:t xml:space="preserve">12 Months</w:t>
      </w:r>
    </w:p>
    <w:p>
      <w:pPr>
        <w:pStyle w:val="BodyText"/>
      </w:pPr>
      <w:r>
        <w:rPr>
          <w:bCs/>
          <w:b/>
        </w:rPr>
        <w:t xml:space="preserve">Primary Subject:</w:t>
      </w:r>
      <w:r>
        <w:t xml:space="preserve"> </w:t>
      </w:r>
      <w:r>
        <w:t xml:space="preserve">Police Officer Performance and Community Perception</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designed to evaluate the impact of a new community-oriented policing strategy on the relationship between the</w:t>
      </w:r>
      <w:r>
        <w:t xml:space="preserve"> </w:t>
      </w:r>
      <w:r>
        <w:rPr>
          <w:bCs/>
          <w:b/>
        </w:rPr>
        <w:t xml:space="preserve">Police Officer</w:t>
      </w:r>
      <w:r>
        <w:t xml:space="preserve"> </w:t>
      </w:r>
      <w:r>
        <w:t xml:space="preserve">corps and the local population in</w:t>
      </w:r>
      <w:r>
        <w:t xml:space="preserve"> </w:t>
      </w:r>
      <w:r>
        <w:rPr>
          <w:bCs/>
          <w:b/>
        </w:rPr>
        <w:t xml:space="preserve">Senegal Dakar</w:t>
      </w:r>
      <w:r>
        <w:t xml:space="preserve">. Dakar, as the economic and cultural hub of Senegal, presents a unique urban environment characterized by high population density, diverse socio-economic conditions, and complex security challenges.</w:t>
      </w:r>
    </w:p>
    <w:p>
      <w:pPr>
        <w:pStyle w:val="BodyText"/>
      </w:pPr>
      <w:r>
        <w:t xml:space="preserve">Historically, the interaction between the</w:t>
      </w:r>
      <w:r>
        <w:t xml:space="preserve"> </w:t>
      </w:r>
      <w:r>
        <w:rPr>
          <w:bCs/>
          <w:b/>
        </w:rPr>
        <w:t xml:space="preserve">Police Officer</w:t>
      </w:r>
      <w:r>
        <w:t xml:space="preserve"> </w:t>
      </w:r>
      <w:r>
        <w:t xml:space="preserve">and citizens in</w:t>
      </w:r>
      <w:r>
        <w:t xml:space="preserve"> </w:t>
      </w:r>
      <w:r>
        <w:rPr>
          <w:bCs/>
          <w:b/>
        </w:rPr>
        <w:t xml:space="preserve">Senegal Dakar</w:t>
      </w:r>
      <w:r>
        <w:t xml:space="preserve"> </w:t>
      </w:r>
      <w:r>
        <w:t xml:space="preserve">has been viewed through a lens of authority and enforcement. However, modern criminological theories suggest that proactive community engagement can significantly reduce crime rates and improve public safety. This experiment aims to test the hypothesis that a</w:t>
      </w:r>
      <w:r>
        <w:t xml:space="preserve"> </w:t>
      </w:r>
      <w:r>
        <w:rPr>
          <w:bCs/>
          <w:b/>
        </w:rPr>
        <w:t xml:space="preserve">Police Officer</w:t>
      </w:r>
      <w:r>
        <w:t xml:space="preserve"> </w:t>
      </w:r>
      <w:r>
        <w:t xml:space="preserve">trained in de-escalation, cultural mediation, and community liaison will foster higher levels of trust and cooperation among residents of</w:t>
      </w:r>
      <w:r>
        <w:t xml:space="preserve"> </w:t>
      </w:r>
      <w:r>
        <w:rPr>
          <w:bCs/>
          <w:b/>
        </w:rPr>
        <w:t xml:space="preserve">Senegal Dakar</w:t>
      </w:r>
      <w:r>
        <w:t xml:space="preserve"> </w:t>
      </w:r>
      <w:r>
        <w:t xml:space="preserve">compared to traditional policing methods.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change in public perception of the</w:t>
      </w:r>
      <w:r>
        <w:t xml:space="preserve"> </w:t>
      </w:r>
      <w:r>
        <w:rPr>
          <w:bCs/>
          <w:b/>
        </w:rPr>
        <w:t xml:space="preserve">Police Officer</w:t>
      </w:r>
      <w:r>
        <w:t xml:space="preserve"> </w:t>
      </w:r>
      <w:r>
        <w:t xml:space="preserve">in selected neighborhoods of</w:t>
      </w:r>
      <w:r>
        <w:t xml:space="preserve"> </w:t>
      </w:r>
      <w:r>
        <w:rPr>
          <w:bCs/>
          <w:b/>
        </w:rPr>
        <w:t xml:space="preserve">Senegal Dakar</w:t>
      </w:r>
      <w:r>
        <w:t xml:space="preserve"> </w:t>
      </w:r>
      <w:r>
        <w:t xml:space="preserve">after the implementation of community policing tactics.</w:t>
      </w:r>
    </w:p>
    <w:p>
      <w:pPr>
        <w:numPr>
          <w:ilvl w:val="0"/>
          <w:numId w:val="1001"/>
        </w:numPr>
        <w:pStyle w:val="Compact"/>
      </w:pPr>
      <w:r>
        <w:t xml:space="preserve">To measure the reduction in minor criminal incidents and civil disturbances in areas where the</w:t>
      </w:r>
      <w:r>
        <w:t xml:space="preserve"> </w:t>
      </w:r>
      <w:r>
        <w:rPr>
          <w:bCs/>
          <w:b/>
        </w:rPr>
        <w:t xml:space="preserve">Police Officer</w:t>
      </w:r>
      <w:r>
        <w:t xml:space="preserve"> </w:t>
      </w:r>
      <w:r>
        <w:t xml:space="preserve">operates under the new protocol.</w:t>
      </w:r>
    </w:p>
    <w:p>
      <w:pPr>
        <w:numPr>
          <w:ilvl w:val="0"/>
          <w:numId w:val="1001"/>
        </w:numPr>
        <w:pStyle w:val="Compact"/>
      </w:pPr>
      <w:r>
        <w:t xml:space="preserve">To evaluate the psychological well-being and job satisfaction of the</w:t>
      </w:r>
      <w:r>
        <w:t xml:space="preserve"> </w:t>
      </w:r>
      <w:r>
        <w:rPr>
          <w:bCs/>
          <w:b/>
        </w:rPr>
        <w:t xml:space="preserve">Police Officer</w:t>
      </w:r>
      <w:r>
        <w:t xml:space="preserve"> </w:t>
      </w:r>
      <w:r>
        <w:t xml:space="preserve">participating in the experiment.</w:t>
      </w:r>
    </w:p>
    <w:p>
      <w:pPr>
        <w:numPr>
          <w:ilvl w:val="0"/>
          <w:numId w:val="1001"/>
        </w:numPr>
        <w:pStyle w:val="Compact"/>
      </w:pPr>
      <w:r>
        <w:t xml:space="preserve">To develop a scalable model for police reform that can be applied across</w:t>
      </w:r>
      <w:r>
        <w:t xml:space="preserve"> </w:t>
      </w:r>
      <w:r>
        <w:rPr>
          <w:bCs/>
          <w:b/>
        </w:rPr>
        <w:t xml:space="preserve">Senegal Dakar</w:t>
      </w:r>
      <w:r>
        <w:t xml:space="preserve"> </w:t>
      </w:r>
      <w:r>
        <w:t xml:space="preserve">and potentially other regions of Senegal.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control and intervention groups. The intervention will take place in two distinct zones within</w:t>
      </w:r>
      <w:r>
        <w:t xml:space="preserve"> </w:t>
      </w:r>
      <w:r>
        <w:rPr>
          <w:bCs/>
          <w:b/>
        </w:rPr>
        <w:t xml:space="preserve">Senegal Dakar</w:t>
      </w:r>
      <w:r>
        <w:t xml:space="preserve">. Zone A will serve as the control group, where the</w:t>
      </w:r>
      <w:r>
        <w:t xml:space="preserve"> </w:t>
      </w:r>
      <w:r>
        <w:rPr>
          <w:bCs/>
          <w:b/>
        </w:rPr>
        <w:t xml:space="preserve">Police Officer</w:t>
      </w:r>
      <w:r>
        <w:t xml:space="preserve"> </w:t>
      </w:r>
      <w:r>
        <w:t xml:space="preserve">will continue to operate under standard operating procedures. Zone B will serve as the intervention group, where the</w:t>
      </w:r>
      <w:r>
        <w:t xml:space="preserve"> </w:t>
      </w:r>
      <w:r>
        <w:rPr>
          <w:bCs/>
          <w:b/>
        </w:rPr>
        <w:t xml:space="preserve">Police Officer</w:t>
      </w:r>
      <w:r>
        <w:t xml:space="preserve"> </w:t>
      </w:r>
      <w:r>
        <w:t xml:space="preserve">will implement the new community engagement strategies.</w:t>
      </w:r>
    </w:p>
    <w:bookmarkEnd w:id="22"/>
    <w:bookmarkStart w:id="23" w:name="participant-selection"/>
    <w:p>
      <w:pPr>
        <w:pStyle w:val="Heading3"/>
      </w:pPr>
      <w:r>
        <w:t xml:space="preserve">3.2 Participant Selection</w:t>
      </w:r>
    </w:p>
    <w:p>
      <w:pPr>
        <w:pStyle w:val="FirstParagraph"/>
      </w:pPr>
      <w:r>
        <w:rPr>
          <w:bCs/>
          <w:b/>
        </w:rPr>
        <w:t xml:space="preserve">Police Officer Selection:</w:t>
      </w:r>
      <w:r>
        <w:t xml:space="preserve"> </w:t>
      </w:r>
      <w:r>
        <w:t xml:space="preserve">A total of 50</w:t>
      </w:r>
      <w:r>
        <w:t xml:space="preserve"> </w:t>
      </w:r>
      <w:r>
        <w:rPr>
          <w:bCs/>
          <w:b/>
        </w:rPr>
        <w:t xml:space="preserve">Police Officer</w:t>
      </w:r>
      <w:r>
        <w:t xml:space="preserve"> </w:t>
      </w:r>
      <w:r>
        <w:t xml:space="preserve">candidates will be recruited from the National Police of Senegal. These officers will be selected based on their tenure (minimum 3 years), disciplinary record, and willingness to participate in the experiment. They will undergo a specialized training program focusing on conflict resolution, local cultural nuances of</w:t>
      </w:r>
      <w:r>
        <w:t xml:space="preserve"> </w:t>
      </w:r>
      <w:r>
        <w:rPr>
          <w:bCs/>
          <w:b/>
        </w:rPr>
        <w:t xml:space="preserve">Senegal Dakar</w:t>
      </w:r>
      <w:r>
        <w:t xml:space="preserve">, and human rights standards.</w:t>
      </w:r>
    </w:p>
    <w:p>
      <w:pPr>
        <w:pStyle w:val="BodyText"/>
      </w:pPr>
      <w:r>
        <w:rPr>
          <w:bCs/>
          <w:b/>
        </w:rPr>
        <w:t xml:space="preserve">Community Participants:</w:t>
      </w:r>
      <w:r>
        <w:t xml:space="preserve"> </w:t>
      </w:r>
      <w:r>
        <w:t xml:space="preserve">Residents of the selected districts in</w:t>
      </w:r>
      <w:r>
        <w:t xml:space="preserve"> </w:t>
      </w:r>
      <w:r>
        <w:rPr>
          <w:bCs/>
          <w:b/>
        </w:rPr>
        <w:t xml:space="preserve">Senegal Dakar</w:t>
      </w:r>
      <w:r>
        <w:t xml:space="preserve"> </w:t>
      </w:r>
      <w:r>
        <w:t xml:space="preserve">will be surveyed. Inclusion criteria include being a permanent resident aged 18 or older. Efforts will be made to ensure a representative sample regarding gender, age, and socio-economic status to accurately reflect the demographic reality of</w:t>
      </w:r>
      <w:r>
        <w:t xml:space="preserve"> </w:t>
      </w:r>
      <w:r>
        <w:rPr>
          <w:bCs/>
          <w:b/>
        </w:rPr>
        <w:t xml:space="preserve">Senegal Dakar</w:t>
      </w:r>
      <w:r>
        <w:t xml:space="preserve">.</w:t>
      </w:r>
    </w:p>
    <w:bookmarkEnd w:id="23"/>
    <w:bookmarkStart w:id="24" w:name="intervention-protocol"/>
    <w:p>
      <w:pPr>
        <w:pStyle w:val="Heading3"/>
      </w:pPr>
      <w:r>
        <w:t xml:space="preserve">3.3 Intervention Protocol</w:t>
      </w:r>
    </w:p>
    <w:p>
      <w:pPr>
        <w:pStyle w:val="FirstParagraph"/>
      </w:pPr>
      <w:r>
        <w:t xml:space="preserve">In the intervention zone, the</w:t>
      </w:r>
      <w:r>
        <w:t xml:space="preserve"> </w:t>
      </w:r>
      <w:r>
        <w:rPr>
          <w:bCs/>
          <w:b/>
        </w:rPr>
        <w:t xml:space="preserve">Police Officer</w:t>
      </w:r>
      <w:r>
        <w:t xml:space="preserve"> </w:t>
      </w:r>
      <w:r>
        <w:t xml:space="preserve">will be required to:</w:t>
      </w:r>
    </w:p>
    <w:p>
      <w:pPr>
        <w:numPr>
          <w:ilvl w:val="0"/>
          <w:numId w:val="1002"/>
        </w:numPr>
        <w:pStyle w:val="Compact"/>
      </w:pPr>
      <w:r>
        <w:t xml:space="preserve">Conduct weekly foot patrols to increase visibility and accessibility.</w:t>
      </w:r>
    </w:p>
    <w:p>
      <w:pPr>
        <w:numPr>
          <w:ilvl w:val="0"/>
          <w:numId w:val="1002"/>
        </w:numPr>
        <w:pStyle w:val="Compact"/>
      </w:pPr>
      <w:r>
        <w:t xml:space="preserve">Hold monthly town hall meetings with community leaders and residents of</w:t>
      </w:r>
      <w:r>
        <w:t xml:space="preserve"> </w:t>
      </w:r>
      <w:r>
        <w:rPr>
          <w:bCs/>
          <w:b/>
        </w:rPr>
        <w:t xml:space="preserve">Senegal Dakar</w:t>
      </w:r>
      <w:r>
        <w:t xml:space="preserve">.</w:t>
      </w:r>
    </w:p>
    <w:p>
      <w:pPr>
        <w:numPr>
          <w:ilvl w:val="0"/>
          <w:numId w:val="1002"/>
        </w:numPr>
        <w:pStyle w:val="Compact"/>
      </w:pPr>
      <w:r>
        <w:t xml:space="preserve">Collaborate with local schools and businesses to identify safety concerns.</w:t>
      </w:r>
    </w:p>
    <w:p>
      <w:pPr>
        <w:numPr>
          <w:ilvl w:val="0"/>
          <w:numId w:val="1002"/>
        </w:numPr>
        <w:pStyle w:val="Compact"/>
      </w:pPr>
      <w:r>
        <w:t xml:space="preserve">Utilize body-worn cameras to ensure transparency in all interactions.</w:t>
      </w:r>
    </w:p>
    <w:p>
      <w:pPr>
        <w:pStyle w:val="FirstParagraph"/>
      </w:pPr>
      <w:r>
        <w:t xml:space="preserve">The</w:t>
      </w:r>
      <w:r>
        <w:t xml:space="preserve"> </w:t>
      </w:r>
      <w:r>
        <w:rPr>
          <w:bCs/>
          <w:b/>
        </w:rPr>
        <w:t xml:space="preserve">Police Officer</w:t>
      </w:r>
      <w:r>
        <w:t xml:space="preserve"> </w:t>
      </w:r>
      <w:r>
        <w:t xml:space="preserve">in the control zone will maintain standard vehicle patrols and reactive response protocols without the additional community engagement requirements.</w:t>
      </w:r>
    </w:p>
    <w:bookmarkEnd w:id="24"/>
    <w:bookmarkEnd w:id="25"/>
    <w:bookmarkStart w:id="26" w:name="data-collection"/>
    <w:p>
      <w:pPr>
        <w:pStyle w:val="Heading2"/>
      </w:pPr>
      <w:r>
        <w:t xml:space="preserve">4. Data Collection</w:t>
      </w:r>
    </w:p>
    <w:p>
      <w:pPr>
        <w:pStyle w:val="FirstParagraph"/>
      </w:pPr>
      <w:r>
        <w:t xml:space="preserve">Data will be collected at three intervals: baseline (Month 0), mid-term (Month 6), and final (Month 12).</w:t>
      </w:r>
    </w:p>
    <w:p>
      <w:pPr>
        <w:numPr>
          <w:ilvl w:val="0"/>
          <w:numId w:val="1003"/>
        </w:numPr>
        <w:pStyle w:val="Compact"/>
      </w:pPr>
      <w:r>
        <w:rPr>
          <w:bCs/>
          <w:b/>
        </w:rPr>
        <w:t xml:space="preserve">Surveys:</w:t>
      </w:r>
      <w:r>
        <w:t xml:space="preserve"> </w:t>
      </w:r>
      <w:r>
        <w:t xml:space="preserve">Structured questionnaires will be administered to residents of</w:t>
      </w:r>
      <w:r>
        <w:t xml:space="preserve"> </w:t>
      </w:r>
      <w:r>
        <w:rPr>
          <w:bCs/>
          <w:b/>
        </w:rPr>
        <w:t xml:space="preserve">Senegal Dakar</w:t>
      </w:r>
      <w:r>
        <w:t xml:space="preserve"> </w:t>
      </w:r>
      <w:r>
        <w:t xml:space="preserve">to gauge their trust in the</w:t>
      </w:r>
      <w:r>
        <w:t xml:space="preserve"> </w:t>
      </w:r>
      <w:r>
        <w:rPr>
          <w:bCs/>
          <w:b/>
        </w:rPr>
        <w:t xml:space="preserve">Police Officer</w:t>
      </w:r>
      <w:r>
        <w:t xml:space="preserve">, their sense of safety, and their willingness to report crimes.</w:t>
      </w:r>
    </w:p>
    <w:p>
      <w:pPr>
        <w:numPr>
          <w:ilvl w:val="0"/>
          <w:numId w:val="1003"/>
        </w:numPr>
        <w:pStyle w:val="Compact"/>
      </w:pPr>
      <w:r>
        <w:rPr>
          <w:bCs/>
          <w:b/>
        </w:rPr>
        <w:t xml:space="preserve">Incident Reports:</w:t>
      </w:r>
      <w:r>
        <w:t xml:space="preserve"> </w:t>
      </w:r>
      <w:r>
        <w:t xml:space="preserve">Official police records will be analyzed to compare crime statistics between the control and intervention zones.</w:t>
      </w:r>
    </w:p>
    <w:p>
      <w:pPr>
        <w:numPr>
          <w:ilvl w:val="0"/>
          <w:numId w:val="1003"/>
        </w:numPr>
        <w:pStyle w:val="Compact"/>
      </w:pPr>
      <w:r>
        <w:rPr>
          <w:bCs/>
          <w:b/>
        </w:rPr>
        <w:t xml:space="preserve">Officer Feedback:</w:t>
      </w:r>
      <w:r>
        <w:t xml:space="preserve"> </w:t>
      </w:r>
      <w:r>
        <w:t xml:space="preserve">The</w:t>
      </w:r>
      <w:r>
        <w:t xml:space="preserve"> </w:t>
      </w:r>
      <w:r>
        <w:rPr>
          <w:bCs/>
          <w:b/>
        </w:rPr>
        <w:t xml:space="preserve">Police Officer</w:t>
      </w:r>
      <w:r>
        <w:t xml:space="preserve"> </w:t>
      </w:r>
      <w:r>
        <w:t xml:space="preserve">participants will complete self-assessment surveys regarding their stress levels, perceived efficacy, and challenges faced in</w:t>
      </w:r>
      <w:r>
        <w:t xml:space="preserve"> </w:t>
      </w:r>
      <w:r>
        <w:rPr>
          <w:bCs/>
          <w:b/>
        </w:rPr>
        <w:t xml:space="preserve">Senegal Dakar</w:t>
      </w:r>
      <w:r>
        <w:t xml:space="preserve">.</w:t>
      </w:r>
    </w:p>
    <w:p>
      <w:pPr>
        <w:numPr>
          <w:ilvl w:val="0"/>
          <w:numId w:val="1003"/>
        </w:numPr>
        <w:pStyle w:val="Compact"/>
      </w:pPr>
      <w:r>
        <w:rPr>
          <w:bCs/>
          <w:b/>
        </w:rPr>
        <w:t xml:space="preserve">Observational Data:</w:t>
      </w:r>
      <w:r>
        <w:t xml:space="preserve"> </w:t>
      </w:r>
      <w:r>
        <w:t xml:space="preserve">Independent researchers will observe interactions between the</w:t>
      </w:r>
      <w:r>
        <w:t xml:space="preserve"> </w:t>
      </w:r>
      <w:r>
        <w:rPr>
          <w:bCs/>
          <w:b/>
        </w:rPr>
        <w:t xml:space="preserve">Police Officer</w:t>
      </w:r>
      <w:r>
        <w:t xml:space="preserve"> </w:t>
      </w:r>
      <w:r>
        <w:t xml:space="preserve">and the public to assess adherence to the new protocol.</w:t>
      </w:r>
    </w:p>
    <w:bookmarkEnd w:id="26"/>
    <w:bookmarkStart w:id="27" w:name="ethical-considerations"/>
    <w:p>
      <w:pPr>
        <w:pStyle w:val="Heading2"/>
      </w:pPr>
      <w:r>
        <w:t xml:space="preserve">5. Ethical Considerations</w:t>
      </w:r>
    </w:p>
    <w:p>
      <w:pPr>
        <w:pStyle w:val="FirstParagraph"/>
      </w:pPr>
      <w:r>
        <w:t xml:space="preserve">This Experiment Protocol strictly adheres to ethical standards for research involving human subjects. Informed consent will be obtained from all participants, including the</w:t>
      </w:r>
      <w:r>
        <w:t xml:space="preserve"> </w:t>
      </w:r>
      <w:r>
        <w:rPr>
          <w:bCs/>
          <w:b/>
        </w:rPr>
        <w:t xml:space="preserve">Police Officer</w:t>
      </w:r>
      <w:r>
        <w:t xml:space="preserve"> </w:t>
      </w:r>
      <w:r>
        <w:t xml:space="preserve">and the residents of</w:t>
      </w:r>
      <w:r>
        <w:t xml:space="preserve"> </w:t>
      </w:r>
      <w:r>
        <w:rPr>
          <w:bCs/>
          <w:b/>
        </w:rPr>
        <w:t xml:space="preserve">Senegal Dakar</w:t>
      </w:r>
      <w:r>
        <w:t xml:space="preserve">. Confidentiality will be maintained to protect the identity of all individuals involved. The study has been reviewed and approved by the relevant ethical review board in Senegal. Special attention will be paid to ensuring that the experiment does not compromise the safety of the</w:t>
      </w:r>
      <w:r>
        <w:t xml:space="preserve"> </w:t>
      </w:r>
      <w:r>
        <w:rPr>
          <w:bCs/>
          <w:b/>
        </w:rPr>
        <w:t xml:space="preserve">Police Officer</w:t>
      </w:r>
      <w:r>
        <w:t xml:space="preserve"> </w:t>
      </w:r>
      <w:r>
        <w:t xml:space="preserve">or the community members in</w:t>
      </w:r>
      <w:r>
        <w:t xml:space="preserve"> </w:t>
      </w:r>
      <w:r>
        <w:rPr>
          <w:bCs/>
          <w:b/>
        </w:rPr>
        <w:t xml:space="preserve">Senegal Dakar</w:t>
      </w:r>
      <w:r>
        <w:t xml:space="preserve">.</w:t>
      </w:r>
    </w:p>
    <w:bookmarkEnd w:id="27"/>
    <w:bookmarkStart w:id="28" w:name="expected-outcomes-and-impact"/>
    <w:p>
      <w:pPr>
        <w:pStyle w:val="Heading2"/>
      </w:pPr>
      <w:r>
        <w:t xml:space="preserve">6. Expected Outcomes and Impact</w:t>
      </w:r>
    </w:p>
    <w:p>
      <w:pPr>
        <w:pStyle w:val="FirstParagraph"/>
      </w:pPr>
      <w:r>
        <w:t xml:space="preserve">It is anticipated that this experiment will demonstrate a measurable improvement in the relationship between the</w:t>
      </w:r>
      <w:r>
        <w:t xml:space="preserve"> </w:t>
      </w:r>
      <w:r>
        <w:rPr>
          <w:bCs/>
          <w:b/>
        </w:rPr>
        <w:t xml:space="preserve">Police Officer</w:t>
      </w:r>
      <w:r>
        <w:t xml:space="preserve"> </w:t>
      </w:r>
      <w:r>
        <w:t xml:space="preserve">and the community in</w:t>
      </w:r>
      <w:r>
        <w:t xml:space="preserve"> </w:t>
      </w:r>
      <w:r>
        <w:rPr>
          <w:bCs/>
          <w:b/>
        </w:rPr>
        <w:t xml:space="preserve">Senegal Dakar</w:t>
      </w:r>
      <w:r>
        <w:t xml:space="preserve">. By fostering trust, the initiative aims to create a safer environment where citizens feel empowered to collaborate with law enforcement. Furthermore, the insights gained will provide valuable data for policymakers in Senegal to refine training programs for the</w:t>
      </w:r>
      <w:r>
        <w:t xml:space="preserve"> </w:t>
      </w:r>
      <w:r>
        <w:rPr>
          <w:bCs/>
          <w:b/>
        </w:rPr>
        <w:t xml:space="preserve">Police Officer</w:t>
      </w:r>
      <w:r>
        <w:t xml:space="preserve"> </w:t>
      </w:r>
      <w:r>
        <w:t xml:space="preserve">force, ultimately contributing to sustainable peace and security in</w:t>
      </w:r>
      <w:r>
        <w:t xml:space="preserve"> </w:t>
      </w:r>
      <w:r>
        <w:rPr>
          <w:bCs/>
          <w:b/>
        </w:rPr>
        <w:t xml:space="preserve">Senegal Dakar</w:t>
      </w:r>
      <w:r>
        <w:t xml:space="preserve">.</w:t>
      </w:r>
    </w:p>
    <w:bookmarkEnd w:id="28"/>
    <w:bookmarkStart w:id="29" w:name="conclusion"/>
    <w:p>
      <w:pPr>
        <w:pStyle w:val="Heading2"/>
      </w:pPr>
      <w:r>
        <w:t xml:space="preserve">7. Conclusion</w:t>
      </w:r>
    </w:p>
    <w:p>
      <w:pPr>
        <w:pStyle w:val="FirstParagraph"/>
      </w:pPr>
      <w:r>
        <w:t xml:space="preserve">This Experiment Protocol represents a critical step towards modernizing policing in</w:t>
      </w:r>
      <w:r>
        <w:t xml:space="preserve"> </w:t>
      </w:r>
      <w:r>
        <w:rPr>
          <w:bCs/>
          <w:b/>
        </w:rPr>
        <w:t xml:space="preserve">Senegal Dakar</w:t>
      </w:r>
      <w:r>
        <w:t xml:space="preserve">. By focusing on the role of the</w:t>
      </w:r>
      <w:r>
        <w:t xml:space="preserve"> </w:t>
      </w:r>
      <w:r>
        <w:rPr>
          <w:bCs/>
          <w:b/>
        </w:rPr>
        <w:t xml:space="preserve">Police Officer</w:t>
      </w:r>
      <w:r>
        <w:t xml:space="preserve"> </w:t>
      </w:r>
      <w:r>
        <w:t xml:space="preserve">as a community partner rather than solely an enforcer, this study seeks to redefine public safety in one of Africa's most vibrant cities. The success of this initiative will depend on the rigorous implementation of the protocol and the active participation of both the</w:t>
      </w:r>
      <w:r>
        <w:t xml:space="preserve"> </w:t>
      </w:r>
      <w:r>
        <w:rPr>
          <w:bCs/>
          <w:b/>
        </w:rPr>
        <w:t xml:space="preserve">Police Officer</w:t>
      </w:r>
      <w:r>
        <w:t xml:space="preserve"> </w:t>
      </w:r>
      <w:r>
        <w:t xml:space="preserve">and the people of</w:t>
      </w:r>
      <w:r>
        <w:t xml:space="preserve"> </w:t>
      </w:r>
      <w:r>
        <w:rPr>
          <w:bCs/>
          <w:b/>
        </w:rPr>
        <w:t xml:space="preserve">Senegal Dakar</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Initiative in Senegal Dakar</dc:title>
  <dc:creator/>
  <dc:language>en</dc:language>
  <cp:keywords/>
  <dcterms:created xsi:type="dcterms:W3CDTF">2026-10-10T09:08:27Z</dcterms:created>
  <dcterms:modified xsi:type="dcterms:W3CDTF">2026-10-10T09:08:27Z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