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Brazil</w:t>
      </w:r>
      <w:r>
        <w:t xml:space="preserve"> </w:t>
      </w:r>
      <w:r>
        <w:t xml:space="preserve">Brasília</w:t>
      </w:r>
    </w:p>
    <w:bookmarkStart w:id="20" w:name="Xdca1383a5a4dcd7af4657ce3088959f93d6f83d"/>
    <w:p>
      <w:pPr>
        <w:pStyle w:val="Heading1"/>
      </w:pPr>
      <w:r>
        <w:t xml:space="preserve">Experiment Protocol: Project Manager Efficacy in Brazil Brasília</w:t>
      </w:r>
    </w:p>
    <w:p>
      <w:pPr>
        <w:pStyle w:val="FirstParagraph"/>
      </w:pPr>
      <w:r>
        <w:rPr>
          <w:bCs/>
          <w:b/>
        </w:rPr>
        <w:t xml:space="preserve">Document ID:</w:t>
      </w:r>
      <w:r>
        <w:t xml:space="preserve"> </w:t>
      </w:r>
      <w:r>
        <w:t xml:space="preserve">EP-PM-BRB-2024-001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Project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operating within the unique socio-economic and administrative environment of Brazil Brasília. As the capital of Brazil, Brasília presents a distinct landscape characterized by a high concentration of government institutions, multinational corporations, and complex regulatory frameworks. The role of the Project Manager in this context is critical, requiring not only technical proficiency but also a deep understanding of local cultural nuances, bureaucratic processes, and stakeholder dynamics.</w:t>
      </w:r>
    </w:p>
    <w:p>
      <w:pPr>
        <w:pStyle w:val="BodyText"/>
      </w:pPr>
      <w:r>
        <w:t xml:space="preserve">The primary objective of this experiment is to evaluate how a Project Manager navigates the specific challenges of Brasília, including its formal business culture, hierarchical structures, and the necessity for strong interpersonal relationships. By systematically observing and measuring the Project Manager's actions and outcomes, this protocol aims to generate actionable insights that can enhance project management practices in this region.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Project Manager's ability to align project goals with the strategic priorities of organizations in Brazil Brasília.</w:t>
      </w:r>
    </w:p>
    <w:p>
      <w:pPr>
        <w:numPr>
          <w:ilvl w:val="0"/>
          <w:numId w:val="1001"/>
        </w:numPr>
        <w:pStyle w:val="Compact"/>
      </w:pPr>
      <w:r>
        <w:t xml:space="preserve">To evaluate the effectiveness of communication strategies employed by the Project Manager with diverse stakeholders, including government officials, corporate executives, and local teams.</w:t>
      </w:r>
    </w:p>
    <w:p>
      <w:pPr>
        <w:numPr>
          <w:ilvl w:val="0"/>
          <w:numId w:val="1001"/>
        </w:numPr>
        <w:pStyle w:val="Compact"/>
      </w:pPr>
      <w:r>
        <w:t xml:space="preserve">To measure the Project Manager's proficiency in managing risks associated with regulatory compliance and bureaucratic delays common in Brasília.</w:t>
      </w:r>
    </w:p>
    <w:p>
      <w:pPr>
        <w:numPr>
          <w:ilvl w:val="0"/>
          <w:numId w:val="1001"/>
        </w:numPr>
        <w:pStyle w:val="Compact"/>
      </w:pPr>
      <w:r>
        <w:t xml:space="preserve">To analyze the impact of cultural intelligence on team cohesion and project success within the Brasília context.</w:t>
      </w:r>
    </w:p>
    <w:p>
      <w:pPr>
        <w:numPr>
          <w:ilvl w:val="0"/>
          <w:numId w:val="1001"/>
        </w:numPr>
        <w:pStyle w:val="Compact"/>
      </w:pPr>
      <w:r>
        <w:t xml:space="preserve">To identify best practices and areas for improvement in Project Manager performance tailored to the Brazilian capital.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observations. The study will be conducted over a period of six months, allowing sufficient time to observe the Project Manager's performance across various project phases.</w:t>
      </w:r>
    </w:p>
    <w:bookmarkEnd w:id="23"/>
    <w:bookmarkStart w:id="24" w:name="participants"/>
    <w:p>
      <w:pPr>
        <w:pStyle w:val="Heading3"/>
      </w:pPr>
      <w:r>
        <w:t xml:space="preserve">3.2 Participants</w:t>
      </w:r>
    </w:p>
    <w:p>
      <w:pPr>
        <w:pStyle w:val="FirstParagraph"/>
      </w:pPr>
      <w:r>
        <w:t xml:space="preserve">The primary participant is the Project Manager, who will be selected based on their experience in managing projects in Brazil Brasília. Secondary participants include project team members, stakeholders, and clients involved in the projects overseen by the Project Manager.</w:t>
      </w:r>
    </w:p>
    <w:bookmarkEnd w:id="24"/>
    <w:bookmarkStart w:id="25" w:name="data-collection"/>
    <w:p>
      <w:pPr>
        <w:pStyle w:val="Heading3"/>
      </w:pPr>
      <w:r>
        <w:t xml:space="preserve">3.3 Data Collection</w:t>
      </w:r>
    </w:p>
    <w:p>
      <w:pPr>
        <w:pStyle w:val="FirstParagraph"/>
      </w:pPr>
      <w:r>
        <w:t xml:space="preserve">Data will be collected through multiple channels:</w:t>
      </w:r>
    </w:p>
    <w:p>
      <w:pPr>
        <w:numPr>
          <w:ilvl w:val="0"/>
          <w:numId w:val="1002"/>
        </w:numPr>
        <w:pStyle w:val="Compact"/>
      </w:pPr>
      <w:r>
        <w:rPr>
          <w:bCs/>
          <w:b/>
        </w:rPr>
        <w:t xml:space="preserve">Performance Metrics:</w:t>
      </w:r>
      <w:r>
        <w:t xml:space="preserve"> </w:t>
      </w:r>
      <w:r>
        <w:t xml:space="preserve">Quantitative data such as project timelines, budget adherence, quality standards, and stakeholder satisfaction scores will be tracked.</w:t>
      </w:r>
    </w:p>
    <w:p>
      <w:pPr>
        <w:numPr>
          <w:ilvl w:val="0"/>
          <w:numId w:val="1002"/>
        </w:numPr>
        <w:pStyle w:val="Compact"/>
      </w:pPr>
      <w:r>
        <w:rPr>
          <w:bCs/>
          <w:b/>
        </w:rPr>
        <w:t xml:space="preserve">Observations:</w:t>
      </w:r>
      <w:r>
        <w:t xml:space="preserve"> </w:t>
      </w:r>
      <w:r>
        <w:t xml:space="preserve">Trained observers will document the Project Manager's interactions, decision-making processes, and leadership style during meetings and on-site activities in Brasília.</w:t>
      </w:r>
    </w:p>
    <w:p>
      <w:pPr>
        <w:numPr>
          <w:ilvl w:val="0"/>
          <w:numId w:val="1002"/>
        </w:numPr>
        <w:pStyle w:val="Compact"/>
      </w:pPr>
      <w:r>
        <w:rPr>
          <w:bCs/>
          <w:b/>
        </w:rPr>
        <w:t xml:space="preserve">Interviews:</w:t>
      </w:r>
      <w:r>
        <w:t xml:space="preserve"> </w:t>
      </w:r>
      <w:r>
        <w:t xml:space="preserve">Semi-structured interviews will be conducted with stakeholders and team members to gather insights into the Project Manager's effectiveness and cultural adaptability.</w:t>
      </w:r>
    </w:p>
    <w:p>
      <w:pPr>
        <w:numPr>
          <w:ilvl w:val="0"/>
          <w:numId w:val="1002"/>
        </w:numPr>
        <w:pStyle w:val="Compact"/>
      </w:pPr>
      <w:r>
        <w:rPr>
          <w:bCs/>
          <w:b/>
        </w:rPr>
        <w:t xml:space="preserve">Document Analysis:</w:t>
      </w:r>
      <w:r>
        <w:t xml:space="preserve"> </w:t>
      </w:r>
      <w:r>
        <w:t xml:space="preserve">Project documentation, including plans, reports, and correspondence, will be reviewed to assess the Project Manager's organizational and communication skills.</w:t>
      </w:r>
    </w:p>
    <w:bookmarkEnd w:id="25"/>
    <w:bookmarkEnd w:id="26"/>
    <w:bookmarkStart w:id="31" w:name="experimental-procedures"/>
    <w:p>
      <w:pPr>
        <w:pStyle w:val="Heading2"/>
      </w:pPr>
      <w:r>
        <w:t xml:space="preserve">4. Experimental Procedures</w:t>
      </w:r>
    </w:p>
    <w:bookmarkStart w:id="27" w:name="phase-1-baseline-assessment"/>
    <w:p>
      <w:pPr>
        <w:pStyle w:val="Heading3"/>
      </w:pPr>
      <w:r>
        <w:t xml:space="preserve">4.1 Phase 1: Baseline Assessment</w:t>
      </w:r>
    </w:p>
    <w:p>
      <w:pPr>
        <w:pStyle w:val="FirstParagraph"/>
      </w:pPr>
      <w:r>
        <w:t xml:space="preserve">At the outset, a baseline assessment will be conducted to establish the initial conditions of the projects and the Project Manager's starting competencies. This includes reviewing past performance records and conducting initial interviews with key stakeholders in Brasília.</w:t>
      </w:r>
    </w:p>
    <w:bookmarkEnd w:id="27"/>
    <w:bookmarkStart w:id="28" w:name="phase-2-intervention-and-observation"/>
    <w:p>
      <w:pPr>
        <w:pStyle w:val="Heading3"/>
      </w:pPr>
      <w:r>
        <w:t xml:space="preserve">4.2 Phase 2: Intervention and Observation</w:t>
      </w:r>
    </w:p>
    <w:p>
      <w:pPr>
        <w:pStyle w:val="FirstParagraph"/>
      </w:pPr>
      <w:r>
        <w:t xml:space="preserve">During this phase, the Project Manager will execute their duties under normal operating conditions. Observers will monitor their activities, focusing on how they handle challenges specific to Brazil Brasília, such as navigating government regulations and managing multicultural teams.</w:t>
      </w:r>
    </w:p>
    <w:bookmarkEnd w:id="28"/>
    <w:bookmarkStart w:id="29" w:name="phase-3-data-analysis"/>
    <w:p>
      <w:pPr>
        <w:pStyle w:val="Heading3"/>
      </w:pPr>
      <w:r>
        <w:t xml:space="preserve">4.3 Phase 3: Data Analysis</w:t>
      </w:r>
    </w:p>
    <w:p>
      <w:pPr>
        <w:pStyle w:val="FirstParagraph"/>
      </w:pPr>
      <w:r>
        <w:t xml:space="preserve">Collected data will be analyzed using statistical methods for quantitative metrics and thematic analysis for qualitative data. The analysis will aim to identify patterns, strengths, and areas for improvement in the Project Manager's performance.</w:t>
      </w:r>
    </w:p>
    <w:bookmarkEnd w:id="29"/>
    <w:bookmarkStart w:id="30" w:name="phase-4-reporting-and-recommendations"/>
    <w:p>
      <w:pPr>
        <w:pStyle w:val="Heading3"/>
      </w:pPr>
      <w:r>
        <w:t xml:space="preserve">4.4 Phase 4: Reporting and Recommendations</w:t>
      </w:r>
    </w:p>
    <w:p>
      <w:pPr>
        <w:pStyle w:val="FirstParagraph"/>
      </w:pPr>
      <w:r>
        <w:t xml:space="preserve">Findings will be compiled into a comprehensive report, providing detailed insights and recommendations for enhancing Project Manager efficacy in Brazil Brasília. This report will be shared with relevant stakeholders to inform future training and development initiatives.</w:t>
      </w:r>
    </w:p>
    <w:bookmarkEnd w:id="30"/>
    <w:bookmarkEnd w:id="31"/>
    <w:bookmarkStart w:id="32" w:name="ethical-considerations"/>
    <w:p>
      <w:pPr>
        <w:pStyle w:val="Heading2"/>
      </w:pPr>
      <w:r>
        <w:t xml:space="preserve">5. Ethical Considerations</w:t>
      </w:r>
    </w:p>
    <w:p>
      <w:pPr>
        <w:pStyle w:val="FirstParagraph"/>
      </w:pPr>
      <w:r>
        <w:t xml:space="preserve">This experiment will adhere to strict ethical guidelines to ensure the integrity and confidentiality of all participants. Informed consent will be obtained from all individuals involved, and data will be anonymized to protect privacy. The study will comply with Brazilian data protection laws, including the Lei Geral de Proteção de Dados (LGPD).</w:t>
      </w:r>
    </w:p>
    <w:bookmarkEnd w:id="32"/>
    <w:bookmarkStart w:id="33" w:name="expected-outcomes"/>
    <w:p>
      <w:pPr>
        <w:pStyle w:val="Heading2"/>
      </w:pPr>
      <w:r>
        <w:t xml:space="preserve">6. Expected Outcomes</w:t>
      </w:r>
    </w:p>
    <w:p>
      <w:pPr>
        <w:pStyle w:val="FirstParagraph"/>
      </w:pPr>
      <w:r>
        <w:t xml:space="preserve">The expected outcomes of this experiment include a deeper understanding of the competencies required for Project Managers to succeed in Brazil Brasília. The findings will contribute to the development of targeted training programs, improved project management frameworks, and enhanced organizational strategies tailored to the unique environment of the Brazilian capital.</w:t>
      </w:r>
    </w:p>
    <w:bookmarkEnd w:id="33"/>
    <w:bookmarkStart w:id="34" w:name="conclusion"/>
    <w:p>
      <w:pPr>
        <w:pStyle w:val="Heading2"/>
      </w:pPr>
      <w:r>
        <w:t xml:space="preserve">7. Conclusion</w:t>
      </w:r>
    </w:p>
    <w:p>
      <w:pPr>
        <w:pStyle w:val="FirstParagraph"/>
      </w:pPr>
      <w:r>
        <w:t xml:space="preserve">This Experiment Protocol provides a structured approach to evaluating the role and performance of a Project Manager in Brazil Brasília. By focusing on the specific challenges and opportunities presented by this location, the study aims to generate valuable insights that can drive improvements in project management practices and contribute to the success of projects in this dynamic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Brazil Brasília</dc:title>
  <dc:creator/>
  <dc:language>en</dc:language>
  <cp:keywords/>
  <dcterms:created xsi:type="dcterms:W3CDTF">2026-10-10T04:01:42Z</dcterms:created>
  <dcterms:modified xsi:type="dcterms:W3CDTF">2026-10-10T04:01:42Z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