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Philippines</w:t>
      </w:r>
      <w:r>
        <w:t xml:space="preserve"> </w:t>
      </w:r>
      <w:r>
        <w:t xml:space="preserve">Manila</w:t>
      </w:r>
    </w:p>
    <w:bookmarkStart w:id="34" w:name="Xa03b0f30e4aa37d4a3c9d07b74a6974743a7665"/>
    <w:p>
      <w:pPr>
        <w:pStyle w:val="Heading1"/>
      </w:pPr>
      <w:r>
        <w:t xml:space="preserve">Experiment Protocol: Software Engineer Performance and Workflow Optimization in Philippines Manila</w:t>
      </w:r>
    </w:p>
    <w:p>
      <w:pPr>
        <w:pStyle w:val="FirstParagraph"/>
      </w:pPr>
      <w:r>
        <w:rPr>
          <w:bCs/>
          <w:b/>
        </w:rPr>
        <w:t xml:space="preserve">Document ID:</w:t>
      </w:r>
      <w:r>
        <w:t xml:space="preserve"> </w:t>
      </w:r>
      <w:r>
        <w:t xml:space="preserve">EXP-SE-MNL-2023-001</w:t>
      </w:r>
    </w:p>
    <w:p>
      <w:pPr>
        <w:pStyle w:val="BodyText"/>
      </w:pPr>
      <w:r>
        <w:rPr>
          <w:bCs/>
          <w:b/>
        </w:rPr>
        <w:t xml:space="preserve">Location:</w:t>
      </w:r>
      <w:r>
        <w:t xml:space="preserve"> </w:t>
      </w:r>
      <w:r>
        <w:t xml:space="preserve">Philippines Manila (Metro Manila Region)</w:t>
      </w:r>
    </w:p>
    <w:p>
      <w:pPr>
        <w:pStyle w:val="BodyText"/>
      </w:pPr>
      <w:r>
        <w:rPr>
          <w:bCs/>
          <w:b/>
        </w:rPr>
        <w:t xml:space="preserve">Subject:</w:t>
      </w:r>
      <w:r>
        <w:t xml:space="preserve"> </w:t>
      </w:r>
      <w:r>
        <w:t xml:space="preserve">Software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purpose of this Experiment Protocol is to evaluate the performance, productivity, and workflow efficiency of a Software Engineer operating within the Philippines Manila region. As Manila continues to emerge as a prominent hub for information technology and business process outsourcing (BPO), understanding the specific environmental, infrastructural, and cultural factors affecting software development is critical. This protocol outlines the methodology for conducting a controlled experiment to assess how local conditions in Manila influence the output quality, speed, and collaboration effectiveness of a Software Engineer.</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average code production rate of a Software Engineer in Manila under standard working conditions.</w:t>
      </w:r>
    </w:p>
    <w:p>
      <w:pPr>
        <w:numPr>
          <w:ilvl w:val="0"/>
          <w:numId w:val="1001"/>
        </w:numPr>
        <w:pStyle w:val="Compact"/>
      </w:pPr>
      <w:r>
        <w:t xml:space="preserve">To assess the impact of local internet connectivity stability on development tasks.</w:t>
      </w:r>
    </w:p>
    <w:p>
      <w:pPr>
        <w:numPr>
          <w:ilvl w:val="0"/>
          <w:numId w:val="1001"/>
        </w:numPr>
        <w:pStyle w:val="Compact"/>
      </w:pPr>
      <w:r>
        <w:t xml:space="preserve">To evaluate the effectiveness of remote collaboration tools when used by a Software Engineer in Manila with international teams.</w:t>
      </w:r>
    </w:p>
    <w:p>
      <w:pPr>
        <w:numPr>
          <w:ilvl w:val="0"/>
          <w:numId w:val="1001"/>
        </w:numPr>
        <w:pStyle w:val="Compact"/>
      </w:pPr>
      <w:r>
        <w:t xml:space="preserve">To identify potential bottlenecks in the development workflow specific to the Manila environment.</w:t>
      </w:r>
    </w:p>
    <w:bookmarkEnd w:id="21"/>
    <w:bookmarkStart w:id="22" w:name="scope"/>
    <w:p>
      <w:pPr>
        <w:pStyle w:val="Heading2"/>
      </w:pPr>
      <w:r>
        <w:t xml:space="preserve">3. Scope</w:t>
      </w:r>
    </w:p>
    <w:p>
      <w:pPr>
        <w:pStyle w:val="FirstParagraph"/>
      </w:pPr>
      <w:r>
        <w:t xml:space="preserve">This experiment will focus on a single Software Engineer based in the Philippines Manila area. The scope includes front-end and back-end development tasks using common technologies such as JavaScript, Python, and SQL. The experiment will cover a period of four weeks, during which the Software Engineer will perform typical development activities, including coding, debugging, code reviews, and team meetings.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participant will be a mid-level Software Engineer residing in the Philippines Manila region with at least three years of professional experience. The participant must have access to a reliable workstation and internet connection typical of the area.</w:t>
      </w:r>
    </w:p>
    <w:bookmarkEnd w:id="23"/>
    <w:bookmarkStart w:id="24" w:name="environment-setup"/>
    <w:p>
      <w:pPr>
        <w:pStyle w:val="Heading3"/>
      </w:pPr>
      <w:r>
        <w:t xml:space="preserve">4.2 Environment Setup</w:t>
      </w:r>
    </w:p>
    <w:p>
      <w:pPr>
        <w:pStyle w:val="FirstParagraph"/>
      </w:pPr>
      <w:r>
        <w:t xml:space="preserve">The experiment will be conducted in a controlled home office environment within Manila. The following conditions will be maintained:</w:t>
      </w:r>
    </w:p>
    <w:p>
      <w:pPr>
        <w:numPr>
          <w:ilvl w:val="0"/>
          <w:numId w:val="1002"/>
        </w:numPr>
        <w:pStyle w:val="Compact"/>
      </w:pPr>
      <w:r>
        <w:t xml:space="preserve">Standard development tools and IDEs.</w:t>
      </w:r>
    </w:p>
    <w:p>
      <w:pPr>
        <w:numPr>
          <w:ilvl w:val="0"/>
          <w:numId w:val="1002"/>
        </w:numPr>
        <w:pStyle w:val="Compact"/>
      </w:pPr>
      <w:r>
        <w:t xml:space="preserve">Internet connection via a local provider common in Manila.</w:t>
      </w:r>
    </w:p>
    <w:p>
      <w:pPr>
        <w:numPr>
          <w:ilvl w:val="0"/>
          <w:numId w:val="1002"/>
        </w:numPr>
        <w:pStyle w:val="Compact"/>
      </w:pPr>
      <w:r>
        <w:t xml:space="preserve">Use of collaboration platforms such as Slack, Jira, and GitHub.</w:t>
      </w:r>
    </w:p>
    <w:bookmarkEnd w:id="24"/>
    <w:bookmarkStart w:id="25" w:name="data-collection"/>
    <w:p>
      <w:pPr>
        <w:pStyle w:val="Heading3"/>
      </w:pPr>
      <w:r>
        <w:t xml:space="preserve">4.3 Data Collection</w:t>
      </w:r>
    </w:p>
    <w:p>
      <w:pPr>
        <w:pStyle w:val="FirstParagraph"/>
      </w:pPr>
      <w:r>
        <w:t xml:space="preserve">Data will be collected through automated tracking tools and manual logs. Key metrics include:</w:t>
      </w:r>
    </w:p>
    <w:p>
      <w:pPr>
        <w:numPr>
          <w:ilvl w:val="0"/>
          <w:numId w:val="1003"/>
        </w:numPr>
        <w:pStyle w:val="Compact"/>
      </w:pPr>
      <w:r>
        <w:t xml:space="preserve">Lines of code written per day.</w:t>
      </w:r>
    </w:p>
    <w:p>
      <w:pPr>
        <w:numPr>
          <w:ilvl w:val="0"/>
          <w:numId w:val="1003"/>
        </w:numPr>
        <w:pStyle w:val="Compact"/>
      </w:pPr>
      <w:r>
        <w:t xml:space="preserve">Number of commits and pull requests.</w:t>
      </w:r>
    </w:p>
    <w:p>
      <w:pPr>
        <w:numPr>
          <w:ilvl w:val="0"/>
          <w:numId w:val="1003"/>
        </w:numPr>
        <w:pStyle w:val="Compact"/>
      </w:pPr>
      <w:r>
        <w:t xml:space="preserve">Time spent on coding versus meetings.</w:t>
      </w:r>
    </w:p>
    <w:p>
      <w:pPr>
        <w:numPr>
          <w:ilvl w:val="0"/>
          <w:numId w:val="1003"/>
        </w:numPr>
        <w:pStyle w:val="Compact"/>
      </w:pPr>
      <w:r>
        <w:t xml:space="preserve">Incidents of connectivity issues and their duration.</w:t>
      </w:r>
    </w:p>
    <w:p>
      <w:pPr>
        <w:numPr>
          <w:ilvl w:val="0"/>
          <w:numId w:val="1003"/>
        </w:numPr>
        <w:pStyle w:val="Compact"/>
      </w:pPr>
      <w:r>
        <w:t xml:space="preserve">Quality metrics such as bug reports and code review feedback.</w:t>
      </w:r>
    </w:p>
    <w:bookmarkEnd w:id="25"/>
    <w:bookmarkEnd w:id="26"/>
    <w:bookmarkStart w:id="30" w:name="procedure"/>
    <w:p>
      <w:pPr>
        <w:pStyle w:val="Heading2"/>
      </w:pPr>
      <w:r>
        <w:t xml:space="preserve">5. Procedure</w:t>
      </w:r>
    </w:p>
    <w:bookmarkStart w:id="27" w:name="pre-experiment-phase"/>
    <w:p>
      <w:pPr>
        <w:pStyle w:val="Heading3"/>
      </w:pPr>
      <w:r>
        <w:t xml:space="preserve">5.1 Pre-Experiment Phase</w:t>
      </w:r>
    </w:p>
    <w:p>
      <w:pPr>
        <w:pStyle w:val="FirstParagraph"/>
      </w:pPr>
      <w:r>
        <w:t xml:space="preserve">Before the experiment begins, the Software Engineer will complete a baseline assessment of their development environment and internet connectivity in Manila. This includes speed tests and a review of available tools.</w:t>
      </w:r>
    </w:p>
    <w:bookmarkEnd w:id="27"/>
    <w:bookmarkStart w:id="28" w:name="experiment-execution"/>
    <w:p>
      <w:pPr>
        <w:pStyle w:val="Heading3"/>
      </w:pPr>
      <w:r>
        <w:t xml:space="preserve">5.2 Experiment Execution</w:t>
      </w:r>
    </w:p>
    <w:p>
      <w:pPr>
        <w:pStyle w:val="FirstParagraph"/>
      </w:pPr>
      <w:r>
        <w:t xml:space="preserve">During the four-week period, the Software Engineer will:</w:t>
      </w:r>
    </w:p>
    <w:p>
      <w:pPr>
        <w:numPr>
          <w:ilvl w:val="0"/>
          <w:numId w:val="1004"/>
        </w:numPr>
        <w:pStyle w:val="Compact"/>
      </w:pPr>
      <w:r>
        <w:t xml:space="preserve">Work on assigned development tasks following standard agile practices.</w:t>
      </w:r>
    </w:p>
    <w:p>
      <w:pPr>
        <w:numPr>
          <w:ilvl w:val="0"/>
          <w:numId w:val="1004"/>
        </w:numPr>
        <w:pStyle w:val="Compact"/>
      </w:pPr>
      <w:r>
        <w:t xml:space="preserve">Participate in daily stand-up meetings with the team.</w:t>
      </w:r>
    </w:p>
    <w:p>
      <w:pPr>
        <w:numPr>
          <w:ilvl w:val="0"/>
          <w:numId w:val="1004"/>
        </w:numPr>
        <w:pStyle w:val="Compact"/>
      </w:pPr>
      <w:r>
        <w:t xml:space="preserve">Log any disruptions or challenges encountered, particularly those related to the Manila environment.</w:t>
      </w:r>
    </w:p>
    <w:p>
      <w:pPr>
        <w:numPr>
          <w:ilvl w:val="0"/>
          <w:numId w:val="1004"/>
        </w:numPr>
        <w:pStyle w:val="Compact"/>
      </w:pPr>
      <w:r>
        <w:t xml:space="preserve">Submit daily reports summarizing their activities and metrics.</w:t>
      </w:r>
    </w:p>
    <w:bookmarkEnd w:id="28"/>
    <w:bookmarkStart w:id="29" w:name="post-experiment-analysis"/>
    <w:p>
      <w:pPr>
        <w:pStyle w:val="Heading3"/>
      </w:pPr>
      <w:r>
        <w:t xml:space="preserve">5.3 Post-Experiment Analysis</w:t>
      </w:r>
    </w:p>
    <w:p>
      <w:pPr>
        <w:pStyle w:val="FirstParagraph"/>
      </w:pPr>
      <w:r>
        <w:t xml:space="preserve">After the experiment concludes, all collected data will be analyzed to determine trends and insights. The analysis will focus on comparing the observed metrics against industry standards and identifying any Manila-specific factors that influenced performance.</w:t>
      </w:r>
    </w:p>
    <w:bookmarkEnd w:id="29"/>
    <w:bookmarkEnd w:id="30"/>
    <w:bookmarkStart w:id="31" w:name="ethical-considerations"/>
    <w:p>
      <w:pPr>
        <w:pStyle w:val="Heading2"/>
      </w:pPr>
      <w:r>
        <w:t xml:space="preserve">6. Ethical Considerations</w:t>
      </w:r>
    </w:p>
    <w:p>
      <w:pPr>
        <w:pStyle w:val="FirstParagraph"/>
      </w:pPr>
      <w:r>
        <w:t xml:space="preserve">The experiment will adhere to ethical guidelines, ensuring the privacy and well-being of the Software Engineer. All data collected will be anonymized and used solely for research purposes. The participant will provide informed consent before the experiment begins.</w:t>
      </w:r>
    </w:p>
    <w:bookmarkEnd w:id="31"/>
    <w:bookmarkStart w:id="32" w:name="expected-outcomes"/>
    <w:p>
      <w:pPr>
        <w:pStyle w:val="Heading2"/>
      </w:pPr>
      <w:r>
        <w:t xml:space="preserve">7. Expected Outcomes</w:t>
      </w:r>
    </w:p>
    <w:p>
      <w:pPr>
        <w:pStyle w:val="FirstParagraph"/>
      </w:pPr>
      <w:r>
        <w:t xml:space="preserve">This experiment aims to provide actionable insights into optimizing the workflow of a Software Engineer in the Philippines Manila region. Expected outcomes include recommendations for improving connectivity, enhancing collaboration tools, and adjusting work practices to better suit the local environment.</w:t>
      </w:r>
    </w:p>
    <w:bookmarkEnd w:id="32"/>
    <w:bookmarkStart w:id="33" w:name="conclusion"/>
    <w:p>
      <w:pPr>
        <w:pStyle w:val="Heading2"/>
      </w:pPr>
      <w:r>
        <w:t xml:space="preserve">8. Conclusion</w:t>
      </w:r>
    </w:p>
    <w:p>
      <w:pPr>
        <w:pStyle w:val="FirstParagraph"/>
      </w:pPr>
      <w:r>
        <w:t xml:space="preserve">By following this Experiment Protocol, we aim to gain a deeper understanding of the factors affecting a Software Engineer's performance in Manila. The findings will contribute to the broader knowledge of software development practices in emerging tech hubs and support the growth of the IT industry in the Philippines.</w:t>
      </w:r>
    </w:p>
    <w:p>
      <w:pPr>
        <w:pStyle w:val="BodyText"/>
      </w:pPr>
      <w:r>
        <w:t xml:space="preserve">This document is intended for internal use and should be reviewed regularly to ensure its relevance and accuracy.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Philippines Manila</dc:title>
  <dc:creator/>
  <dc:language>en</dc:language>
  <cp:keywords/>
  <dcterms:created xsi:type="dcterms:W3CDTF">2026-10-10T01:43:56Z</dcterms:created>
  <dcterms:modified xsi:type="dcterms:W3CDTF">2026-10-10T01:43:56Z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