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Systems</w:t>
      </w:r>
      <w:r>
        <w:t xml:space="preserve"> </w:t>
      </w:r>
      <w:r>
        <w:t xml:space="preserve">Engineering</w:t>
      </w:r>
      <w:r>
        <w:t xml:space="preserve"> </w:t>
      </w:r>
      <w:r>
        <w:t xml:space="preserve">in</w:t>
      </w:r>
      <w:r>
        <w:t xml:space="preserve"> </w:t>
      </w:r>
      <w:r>
        <w:t xml:space="preserve">Lagos,</w:t>
      </w:r>
      <w:r>
        <w:t xml:space="preserve"> </w:t>
      </w:r>
      <w:r>
        <w:t xml:space="preserve">Nigeria</w:t>
      </w:r>
    </w:p>
    <w:bookmarkStart w:id="30" w:name="X66f1e592360433f1a6083523528144a3092ddb0"/>
    <w:p>
      <w:pPr>
        <w:pStyle w:val="Heading1"/>
      </w:pPr>
      <w:r>
        <w:t xml:space="preserve">Experiment Protocol: Systems Engineering Methodologies in Urban Infrastructure</w:t>
      </w:r>
    </w:p>
    <w:p>
      <w:pPr>
        <w:pStyle w:val="FirstParagraph"/>
      </w:pPr>
      <w:r>
        <w:rPr>
          <w:bCs/>
          <w:b/>
        </w:rPr>
        <w:t xml:space="preserve">Project Title:</w:t>
      </w:r>
      <w:r>
        <w:t xml:space="preserve"> </w:t>
      </w:r>
      <w:r>
        <w:t xml:space="preserve">Optimization of Distributed Systems Engineering Frameworks for High-Density Urban Environments</w:t>
      </w:r>
    </w:p>
    <w:p>
      <w:pPr>
        <w:pStyle w:val="BodyText"/>
      </w:pPr>
      <w:r>
        <w:rPr>
          <w:bCs/>
          <w:b/>
        </w:rPr>
        <w:t xml:space="preserve">Location:</w:t>
      </w:r>
      <w:r>
        <w:t xml:space="preserve"> </w:t>
      </w:r>
      <w:r>
        <w:t xml:space="preserve">Lagos, Nigeria</w:t>
      </w:r>
    </w:p>
    <w:p>
      <w:pPr>
        <w:pStyle w:val="BodyText"/>
      </w:pPr>
      <w:r>
        <w:rPr>
          <w:bCs/>
          <w:b/>
        </w:rPr>
        <w:t xml:space="preserve">Role:</w:t>
      </w:r>
      <w:r>
        <w:t xml:space="preserve"> </w:t>
      </w:r>
      <w:r>
        <w:t xml:space="preserve">Lead Systems Engineer</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Start w:id="20" w:name="introduction-and-objective"/>
    <w:p>
      <w:pPr>
        <w:pStyle w:val="Heading2"/>
      </w:pPr>
      <w:r>
        <w:t xml:space="preserve">1. Introduction and Objective</w:t>
      </w:r>
    </w:p>
    <w:p>
      <w:pPr>
        <w:pStyle w:val="FirstParagraph"/>
      </w:pPr>
      <w:r>
        <w:t xml:space="preserve">This Experiment Protocol outlines the procedures for evaluating advanced Systems Engineering methodologies within the unique operational context of Lagos, Nigeria. As the economic hub of Nigeria and one of the most populous cities in Africa, Lagos presents a complex environment characterized by rapid urbanization, dynamic infrastructure demands, and specific connectivity challenges.</w:t>
      </w:r>
    </w:p>
    <w:p>
      <w:pPr>
        <w:pStyle w:val="BodyText"/>
      </w:pPr>
      <w:r>
        <w:t xml:space="preserve">The primary objective of this experiment is to assess the efficacy of a holistic Systems Engineering approach in managing complex socio-technical systems. Specifically, this protocol aims to determine how a Systems Engineer can optimize resource allocation, improve system resilience, and enhance interoperability across fragmented infrastructure sectors in Lagos. The experiment will focus on the integration of legacy systems with modern digital solutions, addressing the specific constraints and opportunities found in the Lagos metropolitan area.</w:t>
      </w:r>
    </w:p>
    <w:bookmarkEnd w:id="20"/>
    <w:bookmarkStart w:id="21" w:name="scope-and-context"/>
    <w:p>
      <w:pPr>
        <w:pStyle w:val="Heading2"/>
      </w:pPr>
      <w:r>
        <w:t xml:space="preserve">2. Scope and Context</w:t>
      </w:r>
    </w:p>
    <w:p>
      <w:pPr>
        <w:pStyle w:val="FirstParagraph"/>
      </w:pPr>
      <w:r>
        <w:t xml:space="preserve">The scope of this experiment is limited to the implementation of a pilot Systems Engineering framework within a selected district in Lagos, such as Ikeja or Victoria Island. The context is defined by the following factors relevant to Nigeria Lagos:</w:t>
      </w:r>
    </w:p>
    <w:p>
      <w:pPr>
        <w:numPr>
          <w:ilvl w:val="0"/>
          <w:numId w:val="1001"/>
        </w:numPr>
        <w:pStyle w:val="Compact"/>
      </w:pPr>
      <w:r>
        <w:rPr>
          <w:bCs/>
          <w:b/>
        </w:rPr>
        <w:t xml:space="preserve">Infrastructure Variability:</w:t>
      </w:r>
      <w:r>
        <w:t xml:space="preserve"> </w:t>
      </w:r>
      <w:r>
        <w:t xml:space="preserve">The coexistence of modern technological infrastructure and aging physical systems.</w:t>
      </w:r>
    </w:p>
    <w:p>
      <w:pPr>
        <w:numPr>
          <w:ilvl w:val="0"/>
          <w:numId w:val="1001"/>
        </w:numPr>
        <w:pStyle w:val="Compact"/>
      </w:pPr>
      <w:r>
        <w:rPr>
          <w:bCs/>
          <w:b/>
        </w:rPr>
        <w:t xml:space="preserve">Connectivity:</w:t>
      </w:r>
      <w:r>
        <w:t xml:space="preserve"> </w:t>
      </w:r>
      <w:r>
        <w:t xml:space="preserve">Fluctuating internet reliability and power supply constraints that require robust offline-first system designs.</w:t>
      </w:r>
    </w:p>
    <w:p>
      <w:pPr>
        <w:numPr>
          <w:ilvl w:val="0"/>
          <w:numId w:val="1001"/>
        </w:numPr>
        <w:pStyle w:val="Compact"/>
      </w:pPr>
      <w:r>
        <w:rPr>
          <w:bCs/>
          <w:b/>
        </w:rPr>
        <w:t xml:space="preserve">Regulatory Environment:</w:t>
      </w:r>
      <w:r>
        <w:t xml:space="preserve"> </w:t>
      </w:r>
      <w:r>
        <w:t xml:space="preserve">Compliance with Nigerian Communications Commission (NCC) standards and local Lagos State government regulations.</w:t>
      </w:r>
    </w:p>
    <w:p>
      <w:pPr>
        <w:numPr>
          <w:ilvl w:val="0"/>
          <w:numId w:val="1001"/>
        </w:numPr>
        <w:pStyle w:val="Compact"/>
      </w:pPr>
      <w:r>
        <w:rPr>
          <w:bCs/>
          <w:b/>
        </w:rPr>
        <w:t xml:space="preserve">User Demographics:</w:t>
      </w:r>
      <w:r>
        <w:t xml:space="preserve"> </w:t>
      </w:r>
      <w:r>
        <w:t xml:space="preserve">A highly diverse user base with varying levels of digital literacy and access to technology.</w:t>
      </w:r>
    </w:p>
    <w:p>
      <w:pPr>
        <w:pStyle w:val="FirstParagraph"/>
      </w:pPr>
      <w:r>
        <w:t xml:space="preserve">The Systems Engineer leading this protocol must account for these variables when designing the experimental parameters, ensuring that the solutions are not only technically sound but also culturally and economically viable for the Lagosian context.</w:t>
      </w:r>
    </w:p>
    <w:bookmarkEnd w:id="21"/>
    <w:bookmarkStart w:id="26" w:name="methodology"/>
    <w:p>
      <w:pPr>
        <w:pStyle w:val="Heading2"/>
      </w:pPr>
      <w:r>
        <w:t xml:space="preserve">3. Methodology</w:t>
      </w:r>
    </w:p>
    <w:p>
      <w:pPr>
        <w:pStyle w:val="FirstParagraph"/>
      </w:pPr>
      <w:r>
        <w:t xml:space="preserve">The experiment will follow a structured Systems Engineering lifecycle, adapted for the agile nature of the Lagos tech ecosystem. The methodology is divided into four distinct phases:</w:t>
      </w:r>
    </w:p>
    <w:bookmarkStart w:id="22" w:name="Xa48cfe68f4652c613197547a71d6f67f8d38408"/>
    <w:p>
      <w:pPr>
        <w:pStyle w:val="Heading3"/>
      </w:pPr>
      <w:r>
        <w:t xml:space="preserve">3.1 Requirements Analysis and Stakeholder Engagement</w:t>
      </w:r>
    </w:p>
    <w:p>
      <w:pPr>
        <w:pStyle w:val="FirstParagraph"/>
      </w:pPr>
      <w:r>
        <w:t xml:space="preserve">The Systems Engineer will conduct comprehensive stakeholder interviews with local government officials, private sector partners, and community leaders in Lagos. This phase is critical for defining the operational requirements. The engineer must identify pain points related to current system inefficiencies, such as traffic management, power distribution, or data communication networks. Requirements will be documented using standard Systems Engineering notation, ensuring clarity and traceability.</w:t>
      </w:r>
    </w:p>
    <w:bookmarkEnd w:id="22"/>
    <w:bookmarkStart w:id="23" w:name="system-architecture-design"/>
    <w:p>
      <w:pPr>
        <w:pStyle w:val="Heading3"/>
      </w:pPr>
      <w:r>
        <w:t xml:space="preserve">3.2 System Architecture Design</w:t>
      </w:r>
    </w:p>
    <w:p>
      <w:pPr>
        <w:pStyle w:val="FirstParagraph"/>
      </w:pPr>
      <w:r>
        <w:t xml:space="preserve">Based on the requirements, the Systems Engineer will design a system architecture that prioritizes modularity and scalability. Given the infrastructure challenges in Nigeria Lagos, the design must incorporate redundancy and fault tolerance. The architecture will likely involve a hybrid cloud model to mitigate local connectivity issues. The engineer will utilize modeling tools to simulate system behavior under various stress conditions typical of the Lagos environment, such as peak traffic hours or power outages.</w:t>
      </w:r>
    </w:p>
    <w:bookmarkEnd w:id="23"/>
    <w:bookmarkStart w:id="24" w:name="implementation-and-integration"/>
    <w:p>
      <w:pPr>
        <w:pStyle w:val="Heading3"/>
      </w:pPr>
      <w:r>
        <w:t xml:space="preserve">3.3 Implementation and Integration</w:t>
      </w:r>
    </w:p>
    <w:p>
      <w:pPr>
        <w:pStyle w:val="FirstParagraph"/>
      </w:pPr>
      <w:r>
        <w:t xml:space="preserve">This phase involves the deployment of the designed system within the pilot district. The Systems Engineer will oversee the integration of hardware and software components, ensuring compatibility with existing local infrastructure. Special attention will be paid to the training of local technicians and operators, fostering capacity building within the Nigerian workforce. The implementation will be iterative, allowing for rapid adjustments based on real-time feedback.</w:t>
      </w:r>
    </w:p>
    <w:bookmarkEnd w:id="24"/>
    <w:bookmarkStart w:id="25" w:name="testing-and-validation"/>
    <w:p>
      <w:pPr>
        <w:pStyle w:val="Heading3"/>
      </w:pPr>
      <w:r>
        <w:t xml:space="preserve">3.4 Testing and Validation</w:t>
      </w:r>
    </w:p>
    <w:p>
      <w:pPr>
        <w:pStyle w:val="FirstParagraph"/>
      </w:pPr>
      <w:r>
        <w:t xml:space="preserve">Rigorous testing protocols will be executed to validate the system's performance. Tests will include functional testing, performance testing, and security audits. The Systems Engineer will measure key performance indicators (KPIs) such as system uptime, response time, and user satisfaction. Validation will also assess the system's resilience against common disruptions in Lagos, ensuring that the solution is robust enough for long-term deployment.</w:t>
      </w:r>
    </w:p>
    <w:bookmarkEnd w:id="25"/>
    <w:bookmarkEnd w:id="26"/>
    <w:bookmarkStart w:id="27" w:name="risk-management"/>
    <w:p>
      <w:pPr>
        <w:pStyle w:val="Heading2"/>
      </w:pPr>
      <w:r>
        <w:t xml:space="preserve">4. Risk Management</w:t>
      </w:r>
    </w:p>
    <w:p>
      <w:pPr>
        <w:pStyle w:val="FirstParagraph"/>
      </w:pPr>
      <w:r>
        <w:t xml:space="preserve">Operating in Nigeria Lagos introduces specific risks that must be managed by the Systems Engineer. These include:</w:t>
      </w:r>
    </w:p>
    <w:p>
      <w:pPr>
        <w:numPr>
          <w:ilvl w:val="0"/>
          <w:numId w:val="1002"/>
        </w:numPr>
        <w:pStyle w:val="Compact"/>
      </w:pPr>
      <w:r>
        <w:rPr>
          <w:bCs/>
          <w:b/>
        </w:rPr>
        <w:t xml:space="preserve">Power Instability:</w:t>
      </w:r>
      <w:r>
        <w:t xml:space="preserve"> </w:t>
      </w:r>
      <w:r>
        <w:t xml:space="preserve">Mitigation strategies include the use of uninterruptible power supplies (UPS) and solar backup systems.</w:t>
      </w:r>
    </w:p>
    <w:p>
      <w:pPr>
        <w:numPr>
          <w:ilvl w:val="0"/>
          <w:numId w:val="1002"/>
        </w:numPr>
        <w:pStyle w:val="Compact"/>
      </w:pPr>
      <w:r>
        <w:rPr>
          <w:bCs/>
          <w:b/>
        </w:rPr>
        <w:t xml:space="preserve">Connectivity Issues:</w:t>
      </w:r>
      <w:r>
        <w:t xml:space="preserve"> </w:t>
      </w:r>
      <w:r>
        <w:t xml:space="preserve">The system will be designed with edge computing capabilities to function with intermittent internet access.</w:t>
      </w:r>
    </w:p>
    <w:p>
      <w:pPr>
        <w:numPr>
          <w:ilvl w:val="0"/>
          <w:numId w:val="1002"/>
        </w:numPr>
        <w:pStyle w:val="Compact"/>
      </w:pPr>
      <w:r>
        <w:rPr>
          <w:bCs/>
          <w:b/>
        </w:rPr>
        <w:t xml:space="preserve">Security Concerns:</w:t>
      </w:r>
      <w:r>
        <w:t xml:space="preserve"> </w:t>
      </w:r>
      <w:r>
        <w:t xml:space="preserve">Physical and cybersecurity measures will be implemented to protect infrastructure and data.</w:t>
      </w:r>
    </w:p>
    <w:p>
      <w:pPr>
        <w:numPr>
          <w:ilvl w:val="0"/>
          <w:numId w:val="1002"/>
        </w:numPr>
        <w:pStyle w:val="Compact"/>
      </w:pPr>
      <w:r>
        <w:rPr>
          <w:bCs/>
          <w:b/>
        </w:rPr>
        <w:t xml:space="preserve">Regulatory Changes:</w:t>
      </w:r>
      <w:r>
        <w:t xml:space="preserve"> </w:t>
      </w:r>
      <w:r>
        <w:t xml:space="preserve">Continuous monitoring of Nigerian regulatory updates will ensure ongoing compliance.</w:t>
      </w:r>
    </w:p>
    <w:bookmarkEnd w:id="27"/>
    <w:bookmarkStart w:id="28" w:name="expected-outcomes"/>
    <w:p>
      <w:pPr>
        <w:pStyle w:val="Heading2"/>
      </w:pPr>
      <w:r>
        <w:t xml:space="preserve">5. Expected Outcomes</w:t>
      </w:r>
    </w:p>
    <w:p>
      <w:pPr>
        <w:pStyle w:val="FirstParagraph"/>
      </w:pPr>
      <w:r>
        <w:t xml:space="preserve">The successful completion of this Experiment Protocol is expected to yield a validated Systems Engineering framework tailored for high-density urban environments like Lagos. The outcomes will include:</w:t>
      </w:r>
    </w:p>
    <w:p>
      <w:pPr>
        <w:numPr>
          <w:ilvl w:val="0"/>
          <w:numId w:val="1003"/>
        </w:numPr>
        <w:pStyle w:val="Compact"/>
      </w:pPr>
      <w:r>
        <w:t xml:space="preserve">A documented best-practice guide for Systems Engineers working in similar emerging markets.</w:t>
      </w:r>
    </w:p>
    <w:p>
      <w:pPr>
        <w:numPr>
          <w:ilvl w:val="0"/>
          <w:numId w:val="1003"/>
        </w:numPr>
        <w:pStyle w:val="Compact"/>
      </w:pPr>
      <w:r>
        <w:t xml:space="preserve">Improved efficiency and reliability of the pilot system within the Lagos district.</w:t>
      </w:r>
    </w:p>
    <w:p>
      <w:pPr>
        <w:numPr>
          <w:ilvl w:val="0"/>
          <w:numId w:val="1003"/>
        </w:numPr>
        <w:pStyle w:val="Compact"/>
      </w:pPr>
      <w:r>
        <w:t xml:space="preserve">Enhanced local capacity for systems engineering and maintenance.</w:t>
      </w:r>
    </w:p>
    <w:p>
      <w:pPr>
        <w:numPr>
          <w:ilvl w:val="0"/>
          <w:numId w:val="1003"/>
        </w:numPr>
        <w:pStyle w:val="Compact"/>
      </w:pPr>
      <w:r>
        <w:t xml:space="preserve">Data-driven insights into the challenges of implementing complex systems in Nigeria.</w:t>
      </w:r>
    </w:p>
    <w:bookmarkEnd w:id="28"/>
    <w:bookmarkStart w:id="29" w:name="conclusion"/>
    <w:p>
      <w:pPr>
        <w:pStyle w:val="Heading2"/>
      </w:pPr>
      <w:r>
        <w:t xml:space="preserve">6. Conclusion</w:t>
      </w:r>
    </w:p>
    <w:p>
      <w:pPr>
        <w:pStyle w:val="FirstParagraph"/>
      </w:pPr>
      <w:r>
        <w:t xml:space="preserve">This Experiment Protocol provides a comprehensive roadmap for applying Systems Engineering principles in Lagos, Nigeria. By addressing the unique challenges and leveraging the opportunities within this dynamic environment, the Systems Engineer can contribute to sustainable urban development and technological advancement. The insights gained from this experiment will be valuable for future projects in Lagos and other regions facing similar infrastructural complexities.</w:t>
      </w:r>
    </w:p>
    <w:p>
      <w:pPr>
        <w:pStyle w:val="BodyText"/>
      </w:pPr>
      <w:r>
        <w:rPr>
          <w:bCs/>
          <w:b/>
        </w:rPr>
        <w:t xml:space="preserve">Note:</w:t>
      </w:r>
      <w:r>
        <w:t xml:space="preserve"> </w:t>
      </w:r>
      <w:r>
        <w:t xml:space="preserve">This document is a template for an experiment protocol. Specific technical details, stakeholder names, and location data should be customized based on the actual project requirements and local regulations in Lagos, Nigeria.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Systems Engineering in Lagos, Nigeria</dc:title>
  <dc:creator/>
  <dc:language>en</dc:language>
  <cp:keywords/>
  <dcterms:created xsi:type="dcterms:W3CDTF">2026-10-10T02:09:11Z</dcterms:created>
  <dcterms:modified xsi:type="dcterms:W3CDTF">2026-10-10T02:09:11Z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