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c2fc3ea0891e4b7dde88540a5be31759976cdf1"/>
    <w:p>
      <w:pPr>
        <w:pStyle w:val="Heading1"/>
      </w:pPr>
      <w:r>
        <w:t xml:space="preserve">Experiment Protocol: Tailor Services in Ivory Coast Abidjan</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tailor services in Ivory Coast Abidjan. The study aims to assess the quality, efficiency, and customer satisfaction levels associated with local tailoring practices in this vibrant urban center. Tailors in Ivory Coast Abidjan play a crucial role in the fashion and cultural identity of the region, providing bespoke clothing that reflects both traditional and contemporary styles.</w:t>
      </w:r>
    </w:p>
    <w:p>
      <w:pPr>
        <w:pStyle w:val="BodyText"/>
      </w:pPr>
      <w:r>
        <w:t xml:space="preserve">The experiment will focus on understanding how tailor services meet the needs of diverse clientele, including considerations of fabric quality, craftsmanship, turnaround time, pricing, and overall customer experience. By conducting this experiment, we aim to generate insights that can improve service standards and enhance the reputation of tailor businesses in Ivory Coast Abidjan.</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quality of garments produced by tailors in Ivory Coast Abidjan.</w:t>
      </w:r>
    </w:p>
    <w:p>
      <w:pPr>
        <w:numPr>
          <w:ilvl w:val="0"/>
          <w:numId w:val="1001"/>
        </w:numPr>
        <w:pStyle w:val="Compact"/>
      </w:pPr>
      <w:r>
        <w:t xml:space="preserve">To measure customer satisfaction levels regarding tailor services.</w:t>
      </w:r>
    </w:p>
    <w:p>
      <w:pPr>
        <w:numPr>
          <w:ilvl w:val="0"/>
          <w:numId w:val="1001"/>
        </w:numPr>
        <w:pStyle w:val="Compact"/>
      </w:pPr>
      <w:r>
        <w:t xml:space="preserve">To identify key factors influencing the success of tailor businesses in this region.</w:t>
      </w:r>
    </w:p>
    <w:p>
      <w:pPr>
        <w:numPr>
          <w:ilvl w:val="0"/>
          <w:numId w:val="1001"/>
        </w:numPr>
        <w:pStyle w:val="Compact"/>
      </w:pPr>
      <w:r>
        <w:t xml:space="preserve">To provide actionable recommendations for improving tailor service delivery in Ivory Coast Abidjan.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The study will be conducted over a period of three months in Ivory Coast Abidjan, targeting both tailors and their customers.</w:t>
      </w:r>
    </w:p>
    <w:bookmarkEnd w:id="22"/>
    <w:bookmarkStart w:id="23"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Tailors operating in various neighborhoods of Ivory Coast Abidjan.</w:t>
      </w:r>
    </w:p>
    <w:p>
      <w:pPr>
        <w:numPr>
          <w:ilvl w:val="0"/>
          <w:numId w:val="1002"/>
        </w:numPr>
        <w:pStyle w:val="Compact"/>
      </w:pPr>
      <w:r>
        <w:t xml:space="preserve">Customers who have recently used tailor services in the region.</w:t>
      </w:r>
    </w:p>
    <w:p>
      <w:pPr>
        <w:pStyle w:val="FirstParagraph"/>
      </w:pPr>
      <w:r>
        <w:t xml:space="preserve">A total of 50 tailors and 200 customers will be recruited to ensure a representative sample.</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administered to customers to gather information on their experiences with tailor services.</w:t>
      </w:r>
    </w:p>
    <w:p>
      <w:pPr>
        <w:numPr>
          <w:ilvl w:val="0"/>
          <w:numId w:val="1003"/>
        </w:numPr>
        <w:pStyle w:val="Compact"/>
      </w:pPr>
      <w:r>
        <w:rPr>
          <w:bCs/>
          <w:b/>
        </w:rPr>
        <w:t xml:space="preserve">Interviews:</w:t>
      </w:r>
      <w:r>
        <w:t xml:space="preserve"> </w:t>
      </w:r>
      <w:r>
        <w:t xml:space="preserve">Semi-structured interviews will be conducted with tailors to understand their business practices and challenges.</w:t>
      </w:r>
    </w:p>
    <w:p>
      <w:pPr>
        <w:numPr>
          <w:ilvl w:val="0"/>
          <w:numId w:val="1003"/>
        </w:numPr>
        <w:pStyle w:val="Compact"/>
      </w:pPr>
      <w:r>
        <w:rPr>
          <w:bCs/>
          <w:b/>
        </w:rPr>
        <w:t xml:space="preserve">Observations:</w:t>
      </w:r>
      <w:r>
        <w:t xml:space="preserve"> </w:t>
      </w:r>
      <w:r>
        <w:t xml:space="preserve">Researchers will observe tailor shops to assess working conditions, customer interactions, and garment quality.</w:t>
      </w:r>
    </w:p>
    <w:bookmarkEnd w:id="24"/>
    <w:bookmarkEnd w:id="25"/>
    <w:bookmarkStart w:id="26" w:name="variables"/>
    <w:p>
      <w:pPr>
        <w:pStyle w:val="Heading2"/>
      </w:pPr>
      <w:r>
        <w:t xml:space="preserve">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Tailor experience, location in Ivory Coast Abidjan, pricing strategy.</w:t>
            </w:r>
          </w:p>
        </w:tc>
      </w:tr>
      <w:tr>
        <w:tc>
          <w:tcPr/>
          <w:p>
            <w:pPr>
              <w:pStyle w:val="Compact"/>
              <w:jc w:val="left"/>
            </w:pPr>
            <w:r>
              <w:t xml:space="preserve">Dependent Variables</w:t>
            </w:r>
          </w:p>
        </w:tc>
        <w:tc>
          <w:tcPr/>
          <w:p>
            <w:pPr>
              <w:pStyle w:val="Compact"/>
              <w:jc w:val="left"/>
            </w:pPr>
            <w:r>
              <w:t xml:space="preserve">Customer satisfaction, garment quality, turnaround time.</w:t>
            </w:r>
          </w:p>
        </w:tc>
      </w:tr>
      <w:tr>
        <w:tc>
          <w:tcPr/>
          <w:p>
            <w:pPr>
              <w:pStyle w:val="Compact"/>
              <w:jc w:val="left"/>
            </w:pPr>
            <w:r>
              <w:t xml:space="preserve">Control Variables</w:t>
            </w:r>
          </w:p>
        </w:tc>
        <w:tc>
          <w:tcPr/>
          <w:p>
            <w:pPr>
              <w:pStyle w:val="Compact"/>
              <w:jc w:val="left"/>
            </w:pPr>
            <w:r>
              <w:t xml:space="preserve">Type of garment, fabric quality, customer demographics.</w:t>
            </w:r>
          </w:p>
        </w:tc>
      </w:tr>
    </w:tbl>
    <w:bookmarkEnd w:id="26"/>
    <w:bookmarkStart w:id="30" w:name="procedure"/>
    <w:p>
      <w:pPr>
        <w:pStyle w:val="Heading2"/>
      </w:pPr>
      <w:r>
        <w:t xml:space="preserve">5. Procedure</w:t>
      </w:r>
    </w:p>
    <w:bookmarkStart w:id="27" w:name="recruitment"/>
    <w:p>
      <w:pPr>
        <w:pStyle w:val="Heading3"/>
      </w:pPr>
      <w:r>
        <w:t xml:space="preserve">5.1 Recruitment</w:t>
      </w:r>
    </w:p>
    <w:p>
      <w:pPr>
        <w:pStyle w:val="FirstParagraph"/>
      </w:pPr>
      <w:r>
        <w:t xml:space="preserve">Tailors and customers will be recruited through local networks, social media, and direct visits to tailor shops in Ivory Coast Abidjan. Informed consent will be obtained from all participants before data collection begins.</w:t>
      </w:r>
    </w:p>
    <w:bookmarkEnd w:id="27"/>
    <w:bookmarkStart w:id="28" w:name="data-collection-process"/>
    <w:p>
      <w:pPr>
        <w:pStyle w:val="Heading3"/>
      </w:pPr>
      <w:r>
        <w:t xml:space="preserve">5.2 Data Collection Process</w:t>
      </w:r>
    </w:p>
    <w:p>
      <w:pPr>
        <w:pStyle w:val="FirstParagraph"/>
      </w:pPr>
      <w:r>
        <w:t xml:space="preserve">Surveys will be distributed to customers immediately after they receive their garments. Interviews with tailors will be scheduled at their convenience. Observations will be conducted during regular business hours to capture authentic interactions.</w:t>
      </w:r>
    </w:p>
    <w:bookmarkEnd w:id="28"/>
    <w:bookmarkStart w:id="29" w:name="data-analysis"/>
    <w:p>
      <w:pPr>
        <w:pStyle w:val="Heading3"/>
      </w:pPr>
      <w:r>
        <w:t xml:space="preserve">5.3 Data Analysis</w:t>
      </w:r>
    </w:p>
    <w:p>
      <w:pPr>
        <w:pStyle w:val="FirstParagraph"/>
      </w:pPr>
      <w:r>
        <w:t xml:space="preserve">Quantitative data will be analyzed using statistical software to identify trends and correlations. Qualitative data will be coded and thematically analyzed to extract key insights.</w:t>
      </w:r>
    </w:p>
    <w:bookmarkEnd w:id="29"/>
    <w:bookmarkEnd w:id="30"/>
    <w:bookmarkStart w:id="31" w:name="ethical-considerations"/>
    <w:p>
      <w:pPr>
        <w:pStyle w:val="Heading2"/>
      </w:pPr>
      <w:r>
        <w:t xml:space="preserve">6. Ethical Considerations</w:t>
      </w:r>
    </w:p>
    <w:p>
      <w:pPr>
        <w:pStyle w:val="FirstParagraph"/>
      </w:pPr>
      <w:r>
        <w:t xml:space="preserve">This Experiment Protocol adheres to ethical guidelines for research involving human participants. Key considerations include:</w:t>
      </w:r>
    </w:p>
    <w:p>
      <w:pPr>
        <w:numPr>
          <w:ilvl w:val="0"/>
          <w:numId w:val="1004"/>
        </w:numPr>
        <w:pStyle w:val="Compact"/>
      </w:pPr>
      <w:r>
        <w:t xml:space="preserve">Obtaining informed consent from all participants.</w:t>
      </w:r>
    </w:p>
    <w:p>
      <w:pPr>
        <w:numPr>
          <w:ilvl w:val="0"/>
          <w:numId w:val="1004"/>
        </w:numPr>
        <w:pStyle w:val="Compact"/>
      </w:pPr>
      <w:r>
        <w:t xml:space="preserve">Ensuring confidentiality and anonymity of responses.</w:t>
      </w:r>
    </w:p>
    <w:p>
      <w:pPr>
        <w:numPr>
          <w:ilvl w:val="0"/>
          <w:numId w:val="1004"/>
        </w:numPr>
        <w:pStyle w:val="Compact"/>
      </w:pPr>
      <w:r>
        <w:t xml:space="preserve">Respecting the cultural norms and practices of Ivory Coast Abidjan.</w:t>
      </w:r>
    </w:p>
    <w:bookmarkEnd w:id="31"/>
    <w:bookmarkStart w:id="32" w:name="expected-outcomes"/>
    <w:p>
      <w:pPr>
        <w:pStyle w:val="Heading2"/>
      </w:pPr>
      <w:r>
        <w:t xml:space="preserve">7. Expected Outcomes</w:t>
      </w:r>
    </w:p>
    <w:p>
      <w:pPr>
        <w:pStyle w:val="FirstParagraph"/>
      </w:pPr>
      <w:r>
        <w:t xml:space="preserve">The experiment is expected to yield valuable insights into the tailor industry in Ivory Coast Abidjan. Key outcomes may include:</w:t>
      </w:r>
    </w:p>
    <w:p>
      <w:pPr>
        <w:numPr>
          <w:ilvl w:val="0"/>
          <w:numId w:val="1005"/>
        </w:numPr>
        <w:pStyle w:val="Compact"/>
      </w:pPr>
      <w:r>
        <w:t xml:space="preserve">Identification of best practices among successful tailors.</w:t>
      </w:r>
    </w:p>
    <w:p>
      <w:pPr>
        <w:numPr>
          <w:ilvl w:val="0"/>
          <w:numId w:val="1005"/>
        </w:numPr>
        <w:pStyle w:val="Compact"/>
      </w:pPr>
      <w:r>
        <w:t xml:space="preserve">Recommendations for improving customer satisfaction.</w:t>
      </w:r>
    </w:p>
    <w:p>
      <w:pPr>
        <w:numPr>
          <w:ilvl w:val="0"/>
          <w:numId w:val="1005"/>
        </w:numPr>
        <w:pStyle w:val="Compact"/>
      </w:pPr>
      <w:r>
        <w:t xml:space="preserve">Strategies for enhancing the competitiveness of tailor businesses in the region.</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tailor services in Ivory Coast Abidjan. By systematically assessing the quality and customer experience associated with these services, the study aims to contribute to the growth and development of the local tailor industry. The findings will be shared with stakeholders to promote positive change and innovation in this vital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Ivory Coast Abidjan</dc:title>
  <dc:creator/>
  <dc:language>en</dc:language>
  <cp:keywords/>
  <dcterms:created xsi:type="dcterms:W3CDTF">2026-10-10T05:45:15Z</dcterms:created>
  <dcterms:modified xsi:type="dcterms:W3CDTF">2026-10-10T05:45:15Z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