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in</w:t>
      </w:r>
      <w:r>
        <w:t xml:space="preserve"> </w:t>
      </w:r>
      <w:r>
        <w:t xml:space="preserve">Singapore</w:t>
      </w:r>
      <w:r>
        <w:t xml:space="preserve"> </w:t>
      </w:r>
      <w:r>
        <w:t xml:space="preserve">Singapore</w:t>
      </w:r>
    </w:p>
    <w:bookmarkStart w:id="20" w:name="X688a23ac54905834b3437574cb179993d6b6765"/>
    <w:p>
      <w:pPr>
        <w:pStyle w:val="Heading1"/>
      </w:pPr>
      <w:r>
        <w:t xml:space="preserve">Experiment Protocol: Tailor in Singapore Singapore</w:t>
      </w:r>
    </w:p>
    <w:p>
      <w:pPr>
        <w:pStyle w:val="FirstParagraph"/>
      </w:pPr>
      <w:r>
        <w:rPr>
          <w:bCs/>
          <w:b/>
        </w:rPr>
        <w:t xml:space="preserve">Protocol ID:</w:t>
      </w:r>
      <w:r>
        <w:t xml:space="preserve"> </w:t>
      </w:r>
      <w:r>
        <w:t xml:space="preserve">EXP-TAILOR-SG-2024-001</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Singapore Singapore</w:t>
      </w:r>
    </w:p>
    <w:p>
      <w:pPr>
        <w:pStyle w:val="BodyText"/>
      </w:pPr>
      <w:r>
        <w:rPr>
          <w:bCs/>
          <w:b/>
        </w:rPr>
        <w:t xml:space="preserve">Subject:</w:t>
      </w:r>
      <w:r>
        <w:t xml:space="preserve"> </w:t>
      </w:r>
      <w:r>
        <w:t xml:space="preserve">Tailor</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methodology for evaluating the performance, precision, and customer satisfaction metrics associated with the</w:t>
      </w:r>
      <w:r>
        <w:t xml:space="preserve"> </w:t>
      </w:r>
      <w:r>
        <w:rPr>
          <w:bCs/>
          <w:b/>
        </w:rPr>
        <w:t xml:space="preserve">Tailor</w:t>
      </w:r>
      <w:r>
        <w:t xml:space="preserve"> </w:t>
      </w:r>
      <w:r>
        <w:t xml:space="preserve">service within the unique cultural and climatic context of</w:t>
      </w:r>
      <w:r>
        <w:t xml:space="preserve"> </w:t>
      </w:r>
      <w:r>
        <w:rPr>
          <w:bCs/>
          <w:b/>
        </w:rPr>
        <w:t xml:space="preserve">Singapore Singapore</w:t>
      </w:r>
      <w:r>
        <w:t xml:space="preserve">. The primary objective is to determine the efficacy of modern tailoring techniques when applied to traditional and contemporary garments suited for the tropical environment of Singapore Singapore.</w:t>
      </w:r>
    </w:p>
    <w:p>
      <w:pPr>
        <w:pStyle w:val="BodyText"/>
      </w:pPr>
      <w:r>
        <w:t xml:space="preserve">The</w:t>
      </w:r>
      <w:r>
        <w:t xml:space="preserve"> </w:t>
      </w:r>
      <w:r>
        <w:rPr>
          <w:bCs/>
          <w:b/>
        </w:rPr>
        <w:t xml:space="preserve">Tailor</w:t>
      </w:r>
      <w:r>
        <w:t xml:space="preserve"> </w:t>
      </w:r>
      <w:r>
        <w:t xml:space="preserve">in this experiment refers to a professional garment alteration and creation specialist operating under strict quality control measures. This protocol aims to quantify the accuracy of measurements, the durability of stitching under high humidity conditions prevalent in Singapore Singapore, and the overall aesthetic alignment with local fashion standards.</w:t>
      </w:r>
    </w:p>
    <w:bookmarkEnd w:id="21"/>
    <w:bookmarkStart w:id="22" w:name="scope-and-definitions"/>
    <w:p>
      <w:pPr>
        <w:pStyle w:val="Heading2"/>
      </w:pPr>
      <w:r>
        <w:t xml:space="preserve">2. Scope and Definitions</w:t>
      </w:r>
    </w:p>
    <w:p>
      <w:pPr>
        <w:pStyle w:val="FirstParagraph"/>
      </w:pPr>
      <w:r>
        <w:t xml:space="preserve">This experiment is strictly confined to operations conducted within the geographical boundaries of</w:t>
      </w:r>
      <w:r>
        <w:t xml:space="preserve"> </w:t>
      </w:r>
      <w:r>
        <w:rPr>
          <w:bCs/>
          <w:b/>
        </w:rPr>
        <w:t xml:space="preserve">Singapore Singapore</w:t>
      </w:r>
      <w:r>
        <w:t xml:space="preserve">. It encompasses the following key definitions:</w:t>
      </w:r>
    </w:p>
    <w:p>
      <w:pPr>
        <w:numPr>
          <w:ilvl w:val="0"/>
          <w:numId w:val="1001"/>
        </w:numPr>
        <w:pStyle w:val="Compact"/>
      </w:pPr>
      <w:r>
        <w:rPr>
          <w:bCs/>
          <w:b/>
        </w:rPr>
        <w:t xml:space="preserve">Tailor:</w:t>
      </w:r>
      <w:r>
        <w:t xml:space="preserve"> </w:t>
      </w:r>
      <w:r>
        <w:t xml:space="preserve">The individual or entity responsible for cutting, sewing, and fitting garments.</w:t>
      </w:r>
    </w:p>
    <w:p>
      <w:pPr>
        <w:numPr>
          <w:ilvl w:val="0"/>
          <w:numId w:val="1001"/>
        </w:numPr>
        <w:pStyle w:val="Compact"/>
      </w:pPr>
      <w:r>
        <w:rPr>
          <w:bCs/>
          <w:b/>
        </w:rPr>
        <w:t xml:space="preserve">Singapore Singapore:</w:t>
      </w:r>
      <w:r>
        <w:t xml:space="preserve"> </w:t>
      </w:r>
      <w:r>
        <w:t xml:space="preserve">The specific jurisdiction and environmental setting where the experiment takes place, characterized by high humidity, diverse demographics, and specific business regulations.</w:t>
      </w:r>
    </w:p>
    <w:p>
      <w:pPr>
        <w:numPr>
          <w:ilvl w:val="0"/>
          <w:numId w:val="1001"/>
        </w:numPr>
        <w:pStyle w:val="Compact"/>
      </w:pPr>
      <w:r>
        <w:rPr>
          <w:bCs/>
          <w:b/>
        </w:rPr>
        <w:t xml:space="preserve">Experiment Protocol:</w:t>
      </w:r>
      <w:r>
        <w:t xml:space="preserve"> </w:t>
      </w:r>
      <w:r>
        <w:t xml:space="preserve">The standardized set of procedures that must be followed to ensure data integrity and reproducibility.</w:t>
      </w:r>
    </w:p>
    <w:bookmarkEnd w:id="22"/>
    <w:bookmarkStart w:id="25" w:name="experimental-design"/>
    <w:p>
      <w:pPr>
        <w:pStyle w:val="Heading2"/>
      </w:pPr>
      <w:r>
        <w:t xml:space="preserve">3. Experimental Design</w:t>
      </w:r>
    </w:p>
    <w:bookmarkStart w:id="23" w:name="participant-selection"/>
    <w:p>
      <w:pPr>
        <w:pStyle w:val="Heading3"/>
      </w:pPr>
      <w:r>
        <w:t xml:space="preserve">3.1. Participant Selection</w:t>
      </w:r>
    </w:p>
    <w:p>
      <w:pPr>
        <w:pStyle w:val="FirstParagraph"/>
      </w:pPr>
      <w:r>
        <w:t xml:space="preserve">The experiment will recruit 50 participants from various districts across</w:t>
      </w:r>
      <w:r>
        <w:t xml:space="preserve"> </w:t>
      </w:r>
      <w:r>
        <w:rPr>
          <w:bCs/>
          <w:b/>
        </w:rPr>
        <w:t xml:space="preserve">Singapore Singapore</w:t>
      </w:r>
      <w:r>
        <w:t xml:space="preserve">, including Orchard, Jurong, and Tampines, to ensure demographic diversity. Participants will be selected based on their willingness to undergo a full tailoring process for a formal shirt and a pair of trousers.</w:t>
      </w:r>
    </w:p>
    <w:bookmarkEnd w:id="23"/>
    <w:bookmarkStart w:id="24" w:name="the-tailors-role"/>
    <w:p>
      <w:pPr>
        <w:pStyle w:val="Heading3"/>
      </w:pPr>
      <w:r>
        <w:t xml:space="preserve">3.2. The Tailor's Role</w:t>
      </w:r>
    </w:p>
    <w:p>
      <w:pPr>
        <w:pStyle w:val="FirstParagraph"/>
      </w:pPr>
      <w:r>
        <w:t xml:space="preserve">The designated</w:t>
      </w:r>
      <w:r>
        <w:t xml:space="preserve"> </w:t>
      </w:r>
      <w:r>
        <w:rPr>
          <w:bCs/>
          <w:b/>
        </w:rPr>
        <w:t xml:space="preserve">Tailor</w:t>
      </w:r>
      <w:r>
        <w:t xml:space="preserve"> </w:t>
      </w:r>
      <w:r>
        <w:t xml:space="preserve">must adhere to a standardized workflow. This includes an initial consultation, precise body measurement using digital calipers, fabric selection suitable for the climate of</w:t>
      </w:r>
      <w:r>
        <w:t xml:space="preserve"> </w:t>
      </w:r>
      <w:r>
        <w:rPr>
          <w:bCs/>
          <w:b/>
        </w:rPr>
        <w:t xml:space="preserve">Singapore Singapore</w:t>
      </w:r>
      <w:r>
        <w:t xml:space="preserve"> </w:t>
      </w:r>
      <w:r>
        <w:t xml:space="preserve">(prioritizing breathable cottons and linens), and a minimum of two fitting sessions.</w:t>
      </w:r>
    </w:p>
    <w:bookmarkEnd w:id="24"/>
    <w:bookmarkEnd w:id="25"/>
    <w:bookmarkStart w:id="30" w:name="methodology-and-procedures"/>
    <w:p>
      <w:pPr>
        <w:pStyle w:val="Heading2"/>
      </w:pPr>
      <w:r>
        <w:t xml:space="preserve">4. Methodology and Procedures</w:t>
      </w:r>
    </w:p>
    <w:bookmarkStart w:id="26" w:name="phase-1-measurement-and-consultation"/>
    <w:p>
      <w:pPr>
        <w:pStyle w:val="Heading3"/>
      </w:pPr>
      <w:r>
        <w:t xml:space="preserve">4.1. Phase 1: Measurement and Consultation</w:t>
      </w:r>
    </w:p>
    <w:p>
      <w:pPr>
        <w:pStyle w:val="FirstParagraph"/>
      </w:pPr>
      <w:r>
        <w:t xml:space="preserve">The</w:t>
      </w:r>
      <w:r>
        <w:t xml:space="preserve"> </w:t>
      </w:r>
      <w:r>
        <w:rPr>
          <w:bCs/>
          <w:b/>
        </w:rPr>
        <w:t xml:space="preserve">Tailor</w:t>
      </w:r>
      <w:r>
        <w:t xml:space="preserve"> </w:t>
      </w:r>
      <w:r>
        <w:t xml:space="preserve">will conduct a detailed consultation to understand the client's requirements. Measurements will be taken for 20 specific body points. In the context of</w:t>
      </w:r>
      <w:r>
        <w:t xml:space="preserve"> </w:t>
      </w:r>
      <w:r>
        <w:rPr>
          <w:bCs/>
          <w:b/>
        </w:rPr>
        <w:t xml:space="preserve">Singapore Singapore</w:t>
      </w:r>
      <w:r>
        <w:t xml:space="preserve">, special attention will be paid to ease of movement and ventilation requirements due to the tropical heat.</w:t>
      </w:r>
    </w:p>
    <w:bookmarkEnd w:id="26"/>
    <w:bookmarkStart w:id="27" w:name="phase-2-fabrication"/>
    <w:p>
      <w:pPr>
        <w:pStyle w:val="Heading3"/>
      </w:pPr>
      <w:r>
        <w:t xml:space="preserve">4.2. Phase 2: Fabrication</w:t>
      </w:r>
    </w:p>
    <w:p>
      <w:pPr>
        <w:pStyle w:val="FirstParagraph"/>
      </w:pPr>
      <w:r>
        <w:t xml:space="preserve">The</w:t>
      </w:r>
      <w:r>
        <w:t xml:space="preserve"> </w:t>
      </w:r>
      <w:r>
        <w:rPr>
          <w:bCs/>
          <w:b/>
        </w:rPr>
        <w:t xml:space="preserve">Tailor</w:t>
      </w:r>
      <w:r>
        <w:t xml:space="preserve"> </w:t>
      </w:r>
      <w:r>
        <w:t xml:space="preserve">will cut and sew the garments. The stitching density will be monitored to ensure durability. Given the humidity levels in</w:t>
      </w:r>
      <w:r>
        <w:t xml:space="preserve"> </w:t>
      </w:r>
      <w:r>
        <w:rPr>
          <w:bCs/>
          <w:b/>
        </w:rPr>
        <w:t xml:space="preserve">Singapore Singapore</w:t>
      </w:r>
      <w:r>
        <w:t xml:space="preserve">, the experiment will test the resistance of the seams to moisture-induced fraying.</w:t>
      </w:r>
    </w:p>
    <w:bookmarkEnd w:id="27"/>
    <w:bookmarkStart w:id="28" w:name="phase-3-fitting-and-adjustment"/>
    <w:p>
      <w:pPr>
        <w:pStyle w:val="Heading3"/>
      </w:pPr>
      <w:r>
        <w:t xml:space="preserve">4.3. Phase 3: Fitting and Adjustment</w:t>
      </w:r>
    </w:p>
    <w:p>
      <w:pPr>
        <w:pStyle w:val="FirstParagraph"/>
      </w:pPr>
      <w:r>
        <w:t xml:space="preserve">Participants will return for fittings. The</w:t>
      </w:r>
      <w:r>
        <w:t xml:space="preserve"> </w:t>
      </w:r>
      <w:r>
        <w:rPr>
          <w:bCs/>
          <w:b/>
        </w:rPr>
        <w:t xml:space="preserve">Tailor</w:t>
      </w:r>
      <w:r>
        <w:t xml:space="preserve"> </w:t>
      </w:r>
      <w:r>
        <w:t xml:space="preserve">will make necessary adjustments. The time taken for adjustments will be recorded as a metric of efficiency.</w:t>
      </w:r>
    </w:p>
    <w:bookmarkEnd w:id="28"/>
    <w:bookmarkStart w:id="29" w:name="phase-4-wear-test"/>
    <w:p>
      <w:pPr>
        <w:pStyle w:val="Heading3"/>
      </w:pPr>
      <w:r>
        <w:t xml:space="preserve">4.4. Phase 4: Wear Test</w:t>
      </w:r>
    </w:p>
    <w:p>
      <w:pPr>
        <w:pStyle w:val="FirstParagraph"/>
      </w:pPr>
      <w:r>
        <w:t xml:space="preserve">Participants will wear the garments for 30 days in their daily routines within</w:t>
      </w:r>
      <w:r>
        <w:t xml:space="preserve"> </w:t>
      </w:r>
      <w:r>
        <w:rPr>
          <w:bCs/>
          <w:b/>
        </w:rPr>
        <w:t xml:space="preserve">Singapore Singapore</w:t>
      </w:r>
      <w:r>
        <w:t xml:space="preserve">. They will log any issues related to comfort, fit degradation, or fabric behavior.</w:t>
      </w:r>
    </w:p>
    <w:bookmarkEnd w:id="29"/>
    <w:bookmarkEnd w:id="30"/>
    <w:bookmarkStart w:id="31" w:name="data-collection-and-metrics"/>
    <w:p>
      <w:pPr>
        <w:pStyle w:val="Heading2"/>
      </w:pPr>
      <w:r>
        <w:t xml:space="preserve">5. Data Collection and Metrics</w:t>
      </w:r>
    </w:p>
    <w:p>
      <w:pPr>
        <w:pStyle w:val="FirstParagraph"/>
      </w:pPr>
      <w:r>
        <w:t xml:space="preserve">To ensure the validity of this</w:t>
      </w:r>
      <w:r>
        <w:t xml:space="preserve"> </w:t>
      </w:r>
      <w:r>
        <w:rPr>
          <w:bCs/>
          <w:b/>
        </w:rPr>
        <w:t xml:space="preserve">Experiment Protocol</w:t>
      </w:r>
      <w:r>
        <w:t xml:space="preserve">, the following data points will be collected:</w:t>
      </w:r>
    </w:p>
    <w:p>
      <w:pPr>
        <w:numPr>
          <w:ilvl w:val="0"/>
          <w:numId w:val="1002"/>
        </w:numPr>
        <w:pStyle w:val="Compact"/>
      </w:pPr>
      <w:r>
        <w:rPr>
          <w:bCs/>
          <w:b/>
        </w:rPr>
        <w:t xml:space="preserve">Fit Accuracy:</w:t>
      </w:r>
      <w:r>
        <w:t xml:space="preserve"> </w:t>
      </w:r>
      <w:r>
        <w:t xml:space="preserve">Measured in millimeters of deviation from the ideal fit at key points (shoulders, waist, hem).</w:t>
      </w:r>
    </w:p>
    <w:p>
      <w:pPr>
        <w:numPr>
          <w:ilvl w:val="0"/>
          <w:numId w:val="1002"/>
        </w:numPr>
        <w:pStyle w:val="Compact"/>
      </w:pPr>
      <w:r>
        <w:rPr>
          <w:bCs/>
          <w:b/>
        </w:rPr>
        <w:t xml:space="preserve">Customer Satisfaction Score (CSS):</w:t>
      </w:r>
      <w:r>
        <w:t xml:space="preserve"> </w:t>
      </w:r>
      <w:r>
        <w:t xml:space="preserve">A Likert scale survey completed by participants regarding their experience with the</w:t>
      </w:r>
      <w:r>
        <w:t xml:space="preserve"> </w:t>
      </w:r>
      <w:r>
        <w:rPr>
          <w:bCs/>
          <w:b/>
        </w:rPr>
        <w:t xml:space="preserve">Tailor</w:t>
      </w:r>
      <w:r>
        <w:t xml:space="preserve">.</w:t>
      </w:r>
    </w:p>
    <w:p>
      <w:pPr>
        <w:numPr>
          <w:ilvl w:val="0"/>
          <w:numId w:val="1002"/>
        </w:numPr>
        <w:pStyle w:val="Compact"/>
      </w:pPr>
      <w:r>
        <w:rPr>
          <w:bCs/>
          <w:b/>
        </w:rPr>
        <w:t xml:space="preserve">Environmental Durability:</w:t>
      </w:r>
      <w:r>
        <w:t xml:space="preserve"> </w:t>
      </w:r>
      <w:r>
        <w:t xml:space="preserve">Assessment of garment condition after exposure to the weather conditions of</w:t>
      </w:r>
      <w:r>
        <w:t xml:space="preserve"> </w:t>
      </w:r>
      <w:r>
        <w:rPr>
          <w:bCs/>
          <w:b/>
        </w:rPr>
        <w:t xml:space="preserve">Singapore Singapore</w:t>
      </w:r>
      <w:r>
        <w:t xml:space="preserve">.</w:t>
      </w:r>
    </w:p>
    <w:p>
      <w:pPr>
        <w:numPr>
          <w:ilvl w:val="0"/>
          <w:numId w:val="1002"/>
        </w:numPr>
        <w:pStyle w:val="Compact"/>
      </w:pPr>
      <w:r>
        <w:rPr>
          <w:bCs/>
          <w:b/>
        </w:rPr>
        <w:t xml:space="preserve">Turnaround Time:</w:t>
      </w:r>
      <w:r>
        <w:t xml:space="preserve"> </w:t>
      </w:r>
      <w:r>
        <w:t xml:space="preserve">Total hours from initial measurement to final delivery.</w:t>
      </w:r>
    </w:p>
    <w:bookmarkEnd w:id="31"/>
    <w:bookmarkStart w:id="32" w:name="ethical-considerations-and-compliance"/>
    <w:p>
      <w:pPr>
        <w:pStyle w:val="Heading2"/>
      </w:pPr>
      <w:r>
        <w:t xml:space="preserve">6. Ethical Considerations and Compliance</w:t>
      </w:r>
    </w:p>
    <w:p>
      <w:pPr>
        <w:pStyle w:val="FirstParagraph"/>
      </w:pPr>
      <w:r>
        <w:t xml:space="preserve">This experiment adheres to the ethical guidelines set forth by the relevant authorities in</w:t>
      </w:r>
      <w:r>
        <w:t xml:space="preserve"> </w:t>
      </w:r>
      <w:r>
        <w:rPr>
          <w:bCs/>
          <w:b/>
        </w:rPr>
        <w:t xml:space="preserve">Singapore Singapore</w:t>
      </w:r>
      <w:r>
        <w:t xml:space="preserve">. All participants will provide informed consent. The</w:t>
      </w:r>
      <w:r>
        <w:t xml:space="preserve"> </w:t>
      </w:r>
      <w:r>
        <w:rPr>
          <w:bCs/>
          <w:b/>
        </w:rPr>
        <w:t xml:space="preserve">Tailor</w:t>
      </w:r>
      <w:r>
        <w:t xml:space="preserve"> </w:t>
      </w:r>
      <w:r>
        <w:t xml:space="preserve">is required to maintain confidentiality regarding client measurements and personal data. The experiment ensures that no hazardous materials are used in the fabrication process, complying with local environmental regulations.</w:t>
      </w:r>
    </w:p>
    <w:bookmarkEnd w:id="32"/>
    <w:bookmarkStart w:id="33" w:name="risk-management"/>
    <w:p>
      <w:pPr>
        <w:pStyle w:val="Heading2"/>
      </w:pPr>
      <w:r>
        <w:t xml:space="preserve">7. Risk Management</w:t>
      </w:r>
    </w:p>
    <w:p>
      <w:pPr>
        <w:pStyle w:val="FirstParagraph"/>
      </w:pPr>
      <w:r>
        <w:t xml:space="preserve">Potential risks include measurement errors by the</w:t>
      </w:r>
      <w:r>
        <w:t xml:space="preserve"> </w:t>
      </w:r>
      <w:r>
        <w:rPr>
          <w:bCs/>
          <w:b/>
        </w:rPr>
        <w:t xml:space="preserve">Tailor</w:t>
      </w:r>
      <w:r>
        <w:t xml:space="preserve"> </w:t>
      </w:r>
      <w:r>
        <w:t xml:space="preserve">or participant dissatisfaction. Mitigation strategies include double-checking all measurements and offering a revision policy. Additionally, the high humidity of</w:t>
      </w:r>
      <w:r>
        <w:t xml:space="preserve"> </w:t>
      </w:r>
      <w:r>
        <w:rPr>
          <w:bCs/>
          <w:b/>
        </w:rPr>
        <w:t xml:space="preserve">Singapore Singapore</w:t>
      </w:r>
      <w:r>
        <w:t xml:space="preserve"> </w:t>
      </w:r>
      <w:r>
        <w:t xml:space="preserve">poses a risk to fabric storage; therefore, the</w:t>
      </w:r>
      <w:r>
        <w:t xml:space="preserve"> </w:t>
      </w:r>
      <w:r>
        <w:rPr>
          <w:bCs/>
          <w:b/>
        </w:rPr>
        <w:t xml:space="preserve">Tailor</w:t>
      </w:r>
      <w:r>
        <w:t xml:space="preserve"> </w:t>
      </w:r>
      <w:r>
        <w:t xml:space="preserve">must utilize climate-controlled storage facilities during the fabrication phase.</w:t>
      </w:r>
    </w:p>
    <w:bookmarkEnd w:id="33"/>
    <w:bookmarkStart w:id="34" w:name="conclusion-and-reporting"/>
    <w:p>
      <w:pPr>
        <w:pStyle w:val="Heading2"/>
      </w:pPr>
      <w:r>
        <w:t xml:space="preserve">8. Conclusion and Reporting</w:t>
      </w:r>
    </w:p>
    <w:p>
      <w:pPr>
        <w:pStyle w:val="FirstParagraph"/>
      </w:pPr>
      <w:r>
        <w:t xml:space="preserve">Upon completion of the 30-day wear test, the data will be analyzed to evaluate the performance of the</w:t>
      </w:r>
      <w:r>
        <w:t xml:space="preserve"> </w:t>
      </w:r>
      <w:r>
        <w:rPr>
          <w:bCs/>
          <w:b/>
        </w:rPr>
        <w:t xml:space="preserve">Tailor</w:t>
      </w:r>
      <w:r>
        <w:t xml:space="preserve"> </w:t>
      </w:r>
      <w:r>
        <w:t xml:space="preserve">against the benchmarks established in this</w:t>
      </w:r>
      <w:r>
        <w:t xml:space="preserve"> </w:t>
      </w:r>
      <w:r>
        <w:rPr>
          <w:bCs/>
          <w:b/>
        </w:rPr>
        <w:t xml:space="preserve">Experiment Protocol</w:t>
      </w:r>
      <w:r>
        <w:t xml:space="preserve">. The final report will provide insights into best practices for tailoring services in</w:t>
      </w:r>
      <w:r>
        <w:t xml:space="preserve"> </w:t>
      </w:r>
      <w:r>
        <w:rPr>
          <w:bCs/>
          <w:b/>
        </w:rPr>
        <w:t xml:space="preserve">Singapore Singapore</w:t>
      </w:r>
      <w:r>
        <w:t xml:space="preserve">, highlighting how local environmental and cultural factors influence garment construction and customer expectations.</w:t>
      </w:r>
    </w:p>
    <w:p>
      <w:pPr>
        <w:pStyle w:val="BodyText"/>
      </w:pPr>
      <w:r>
        <w:t xml:space="preserve">This document serves as the definitive guide for the execution of the experiment. Any deviations from this protocol must be documented and justified in writing.</w:t>
      </w:r>
    </w:p>
    <w:bookmarkEnd w:id="34"/>
    <w:p>
      <w:pPr>
        <w:pStyle w:val="BodyText"/>
      </w:pPr>
      <w:r>
        <w:rPr>
          <w:bCs/>
          <w:b/>
        </w:rPr>
        <w:t xml:space="preserve">End of Document</w:t>
      </w:r>
    </w:p>
    <w:p>
      <w:pPr>
        <w:pStyle w:val="BodyText"/>
      </w:pPr>
      <w:r>
        <w:t xml:space="preserve">Prepared for: Research Division, Singapore Singapore</w:t>
      </w:r>
    </w:p>
    <w:p>
      <w:pPr>
        <w:pStyle w:val="BodyText"/>
      </w:pPr>
      <w:r>
        <w:t xml:space="preserve">Subject: Tailor Performance Evaluation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in Singapore Singapore</dc:title>
  <dc:creator/>
  <dc:language>en</dc:language>
  <cp:keywords/>
  <dcterms:created xsi:type="dcterms:W3CDTF">2026-10-10T02:32:57Z</dcterms:created>
  <dcterms:modified xsi:type="dcterms:W3CDTF">2026-10-10T02:32:57Z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