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experiment-protocol"/>
    <w:p>
      <w:pPr>
        <w:pStyle w:val="Heading1"/>
      </w:pPr>
      <w:r>
        <w:t xml:space="preserve">Experiment Protocol</w:t>
      </w:r>
    </w:p>
    <w:p>
      <w:pPr>
        <w:pStyle w:val="FirstParagraph"/>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guidelines for conducting experiments related to telecommunication systems in Pakistan Islamabad. The primary objective is to ensure that all experiments are conducted safely, efficiently, and in compliance with local regulations and standards. This document is specifically tailored for Telecommunication Engineers working in the Islamabad region, taking into account the unique geographical, regulatory, and environmental factors of the area.</w:t>
      </w:r>
    </w:p>
    <w:p>
      <w:pPr>
        <w:pStyle w:val="BodyText"/>
      </w:pPr>
      <w:r>
        <w:t xml:space="preserve">2. Objectives</w:t>
      </w:r>
    </w:p>
    <w:p>
      <w:pPr>
        <w:pStyle w:val="BodyText"/>
      </w:pPr>
      <w:r>
        <w:t xml:space="preserve">The main objectives of this Experiment Protocol are:</w:t>
      </w:r>
    </w:p>
    <w:p>
      <w:pPr>
        <w:numPr>
          <w:ilvl w:val="0"/>
          <w:numId w:val="1001"/>
        </w:numPr>
        <w:pStyle w:val="Compact"/>
      </w:pPr>
      <w:r>
        <w:t xml:space="preserve">To establish a standardized procedure for conducting telecommunication experiments in Pakistan Islamabad.</w:t>
      </w:r>
    </w:p>
    <w:p>
      <w:pPr>
        <w:numPr>
          <w:ilvl w:val="0"/>
          <w:numId w:val="1001"/>
        </w:numPr>
        <w:pStyle w:val="Compact"/>
      </w:pPr>
      <w:r>
        <w:t xml:space="preserve">To ensure the safety of personnel and equipment during experiments.</w:t>
      </w:r>
    </w:p>
    <w:p>
      <w:pPr>
        <w:numPr>
          <w:ilvl w:val="0"/>
          <w:numId w:val="1001"/>
        </w:numPr>
        <w:pStyle w:val="Compact"/>
      </w:pPr>
      <w:r>
        <w:t xml:space="preserve">To comply with the regulations set by the Pakistan Telecommunication Authority (PTA) and other relevant bodies.</w:t>
      </w:r>
    </w:p>
    <w:p>
      <w:pPr>
        <w:numPr>
          <w:ilvl w:val="0"/>
          <w:numId w:val="1001"/>
        </w:numPr>
        <w:pStyle w:val="Compact"/>
      </w:pPr>
      <w:r>
        <w:t xml:space="preserve">To optimize the performance and reliability of telecommunication systems in the Islamabad region.</w:t>
      </w:r>
    </w:p>
    <w:p>
      <w:pPr>
        <w:pStyle w:val="FirstParagraph"/>
      </w:pPr>
      <w:r>
        <w:t xml:space="preserve">3. Scope</w:t>
      </w:r>
    </w:p>
    <w:p>
      <w:pPr>
        <w:pStyle w:val="BodyText"/>
      </w:pPr>
      <w:r>
        <w:t xml:space="preserve">This protocol applies to all Telecommunication Engineers and related personnel involved in the planning, execution, and analysis of telecommunication experiments in Pakistan Islamabad. It covers a wide range of activities, including but not limited to:</w:t>
      </w:r>
    </w:p>
    <w:p>
      <w:pPr>
        <w:numPr>
          <w:ilvl w:val="0"/>
          <w:numId w:val="1002"/>
        </w:numPr>
        <w:pStyle w:val="Compact"/>
      </w:pPr>
      <w:r>
        <w:t xml:space="preserve">Installation and testing of telecommunication equipment.</w:t>
      </w:r>
    </w:p>
    <w:p>
      <w:pPr>
        <w:numPr>
          <w:ilvl w:val="0"/>
          <w:numId w:val="1002"/>
        </w:numPr>
        <w:pStyle w:val="Compact"/>
      </w:pPr>
      <w:r>
        <w:t xml:space="preserve">Performance evaluation of network infrastructure.</w:t>
      </w:r>
    </w:p>
    <w:p>
      <w:pPr>
        <w:numPr>
          <w:ilvl w:val="0"/>
          <w:numId w:val="1002"/>
        </w:numPr>
        <w:pStyle w:val="Compact"/>
      </w:pPr>
      <w:r>
        <w:t xml:space="preserve">Signal propagation studies.</w:t>
      </w:r>
    </w:p>
    <w:p>
      <w:pPr>
        <w:numPr>
          <w:ilvl w:val="0"/>
          <w:numId w:val="1002"/>
        </w:numPr>
        <w:pStyle w:val="Compact"/>
      </w:pPr>
      <w:r>
        <w:t xml:space="preserve">Interference analysis and mitigation.</w:t>
      </w:r>
    </w:p>
    <w:p>
      <w:pPr>
        <w:pStyle w:val="FirstParagraph"/>
      </w:pPr>
      <w:r>
        <w:t xml:space="preserve">4. Regulatory Compliance</w:t>
      </w:r>
    </w:p>
    <w:p>
      <w:pPr>
        <w:pStyle w:val="BodyText"/>
      </w:pPr>
      <w:r>
        <w:t xml:space="preserve">All experiments must adhere to the regulations and standards set by the Pakistan Telecommunication Authority (PTA) and other relevant regulatory bodies. Key compliance requirements include:</w:t>
      </w:r>
    </w:p>
    <w:p>
      <w:pPr>
        <w:numPr>
          <w:ilvl w:val="0"/>
          <w:numId w:val="1003"/>
        </w:numPr>
        <w:pStyle w:val="Compact"/>
      </w:pPr>
      <w:r>
        <w:t xml:space="preserve">Obtaining necessary permits and approvals before conducting experiments.</w:t>
      </w:r>
    </w:p>
    <w:p>
      <w:pPr>
        <w:numPr>
          <w:ilvl w:val="0"/>
          <w:numId w:val="1003"/>
        </w:numPr>
        <w:pStyle w:val="Compact"/>
      </w:pPr>
      <w:r>
        <w:t xml:space="preserve">Ensuring that all equipment used is certified and meets PTA standards.</w:t>
      </w:r>
    </w:p>
    <w:p>
      <w:pPr>
        <w:numPr>
          <w:ilvl w:val="0"/>
          <w:numId w:val="1003"/>
        </w:numPr>
        <w:pStyle w:val="Compact"/>
      </w:pPr>
      <w:r>
        <w:t xml:space="preserve">Complying with frequency allocation and usage guidelines.</w:t>
      </w:r>
    </w:p>
    <w:p>
      <w:pPr>
        <w:numPr>
          <w:ilvl w:val="0"/>
          <w:numId w:val="1003"/>
        </w:numPr>
        <w:pStyle w:val="Compact"/>
      </w:pPr>
      <w:r>
        <w:t xml:space="preserve">Maintaining accurate records of all experiments and submitting reports as required.</w:t>
      </w:r>
    </w:p>
    <w:p>
      <w:pPr>
        <w:pStyle w:val="FirstParagraph"/>
      </w:pPr>
      <w:r>
        <w:t xml:space="preserve">5. Safety Procedures</w:t>
      </w:r>
    </w:p>
    <w:p>
      <w:pPr>
        <w:pStyle w:val="BodyText"/>
      </w:pPr>
      <w:r>
        <w:t xml:space="preserve">Safety is a paramount concern in all telecommunication experiments. The following safety procedures must be strictly followed:</w:t>
      </w:r>
    </w:p>
    <w:p>
      <w:pPr>
        <w:numPr>
          <w:ilvl w:val="0"/>
          <w:numId w:val="1004"/>
        </w:numPr>
        <w:pStyle w:val="Compact"/>
      </w:pPr>
      <w:r>
        <w:rPr>
          <w:bCs/>
          <w:b/>
        </w:rPr>
        <w:t xml:space="preserve">Personal Protective Equipment (PPE):</w:t>
      </w:r>
      <w:r>
        <w:t xml:space="preserve"> </w:t>
      </w:r>
      <w:r>
        <w:t xml:space="preserve">All personnel must wear appropriate PPE, including helmets, safety glasses, and gloves, when working on-site.</w:t>
      </w:r>
    </w:p>
    <w:p>
      <w:pPr>
        <w:numPr>
          <w:ilvl w:val="0"/>
          <w:numId w:val="1004"/>
        </w:numPr>
        <w:pStyle w:val="Compact"/>
      </w:pPr>
      <w:r>
        <w:rPr>
          <w:bCs/>
          <w:b/>
        </w:rPr>
        <w:t xml:space="preserve">Electrical Safety:</w:t>
      </w:r>
      <w:r>
        <w:t xml:space="preserve"> </w:t>
      </w:r>
      <w:r>
        <w:t xml:space="preserve">Ensure that all electrical connections are properly insulated and that equipment is grounded to prevent electrical hazards.</w:t>
      </w:r>
    </w:p>
    <w:p>
      <w:pPr>
        <w:numPr>
          <w:ilvl w:val="0"/>
          <w:numId w:val="1004"/>
        </w:numPr>
        <w:pStyle w:val="Compact"/>
      </w:pPr>
      <w:r>
        <w:rPr>
          <w:bCs/>
          <w:b/>
        </w:rPr>
        <w:t xml:space="preserve">Environmental Considerations:</w:t>
      </w:r>
      <w:r>
        <w:t xml:space="preserve"> </w:t>
      </w:r>
      <w:r>
        <w:t xml:space="preserve">Be aware of the local environmental conditions in Pakistan Islamabad, such as temperature variations and potential weather hazards, and take necessary precautions.</w:t>
      </w:r>
    </w:p>
    <w:p>
      <w:pPr>
        <w:numPr>
          <w:ilvl w:val="0"/>
          <w:numId w:val="1004"/>
        </w:numPr>
        <w:pStyle w:val="Compact"/>
      </w:pPr>
      <w:r>
        <w:rPr>
          <w:bCs/>
          <w:b/>
        </w:rPr>
        <w:t xml:space="preserve">Emergency Procedures:</w:t>
      </w:r>
      <w:r>
        <w:t xml:space="preserve"> </w:t>
      </w:r>
      <w:r>
        <w:t xml:space="preserve">Familiarize all personnel with emergency procedures, including evacuation routes and first aid protocols.</w:t>
      </w:r>
    </w:p>
    <w:p>
      <w:pPr>
        <w:pStyle w:val="FirstParagraph"/>
      </w:pPr>
      <w:r>
        <w:t xml:space="preserve">6. Equipment and Tools</w:t>
      </w:r>
    </w:p>
    <w:p>
      <w:pPr>
        <w:pStyle w:val="BodyText"/>
      </w:pPr>
      <w:r>
        <w:t xml:space="preserve">The following equipment and tools are commonly used in telecommunication experiments in Pakistan Islamabad: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Equipment/Tool</w:t>
            </w:r>
          </w:p>
        </w:tc>
        <w:tc>
          <w:tcPr/>
          <w:p>
            <w:pPr>
              <w:pStyle w:val="Compact"/>
              <w:jc w:val="left"/>
            </w:pPr>
            <w:r>
              <w:t xml:space="preserve">Description</w:t>
            </w:r>
          </w:p>
        </w:tc>
      </w:tr>
      <w:tr>
        <w:tc>
          <w:tcPr/>
          <w:p>
            <w:pPr>
              <w:pStyle w:val="Compact"/>
              <w:jc w:val="left"/>
            </w:pPr>
            <w:r>
              <w:t xml:space="preserve">Spectrum Analyzer</w:t>
            </w:r>
          </w:p>
        </w:tc>
        <w:tc>
          <w:tcPr/>
          <w:p>
            <w:pPr>
              <w:pStyle w:val="Compact"/>
              <w:jc w:val="left"/>
            </w:pPr>
            <w:r>
              <w:t xml:space="preserve">Used for analyzing signal frequencies and identifying interference.</w:t>
            </w:r>
          </w:p>
        </w:tc>
      </w:tr>
      <w:tr>
        <w:tc>
          <w:tcPr/>
          <w:p>
            <w:pPr>
              <w:pStyle w:val="Compact"/>
              <w:jc w:val="left"/>
            </w:pPr>
            <w:r>
              <w:t xml:space="preserve">Network Analyzer</w:t>
            </w:r>
          </w:p>
        </w:tc>
        <w:tc>
          <w:tcPr/>
          <w:p>
            <w:pPr>
              <w:pStyle w:val="Compact"/>
              <w:jc w:val="left"/>
            </w:pPr>
            <w:r>
              <w:t xml:space="preserve">Used for testing the performance of network components.</w:t>
            </w:r>
          </w:p>
        </w:tc>
      </w:tr>
      <w:tr>
        <w:tc>
          <w:tcPr/>
          <w:p>
            <w:pPr>
              <w:pStyle w:val="Compact"/>
              <w:jc w:val="left"/>
            </w:pPr>
            <w:r>
              <w:t xml:space="preserve">Antenna Test Set</w:t>
            </w:r>
          </w:p>
        </w:tc>
        <w:tc>
          <w:tcPr/>
          <w:p>
            <w:pPr>
              <w:pStyle w:val="Compact"/>
              <w:jc w:val="left"/>
            </w:pPr>
            <w:r>
              <w:t xml:space="preserve">Used for measuring antenna parameters such as gain and radiation pattern.</w:t>
            </w:r>
          </w:p>
        </w:tc>
      </w:tr>
      <w:tr>
        <w:tc>
          <w:tcPr/>
          <w:p>
            <w:pPr>
              <w:pStyle w:val="Compact"/>
              <w:jc w:val="left"/>
            </w:pPr>
            <w:r>
              <w:t xml:space="preserve">Signal Generator</w:t>
            </w:r>
          </w:p>
        </w:tc>
        <w:tc>
          <w:tcPr/>
          <w:p>
            <w:pPr>
              <w:pStyle w:val="Compact"/>
              <w:jc w:val="left"/>
            </w:pPr>
            <w:r>
              <w:t xml:space="preserve">Used for generating test signals for various experiments.</w:t>
            </w:r>
          </w:p>
        </w:tc>
      </w:tr>
      <w:tr>
        <w:tc>
          <w:tcPr/>
          <w:p>
            <w:pPr>
              <w:pStyle w:val="Compact"/>
              <w:jc w:val="left"/>
            </w:pPr>
            <w:r>
              <w:t xml:space="preserve">GPS Receiver</w:t>
            </w:r>
          </w:p>
        </w:tc>
        <w:tc>
          <w:tcPr/>
          <w:p>
            <w:pPr>
              <w:pStyle w:val="Compact"/>
              <w:jc w:val="left"/>
            </w:pPr>
            <w:r>
              <w:t xml:space="preserve">Used for precise location tracking and timing synchronization.</w:t>
            </w:r>
          </w:p>
        </w:tc>
      </w:tr>
    </w:tbl>
    <w:p>
      <w:pPr>
        <w:pStyle w:val="BodyText"/>
      </w:pPr>
      <w:r>
        <w:t xml:space="preserve">7. Experiment Procedures</w:t>
      </w:r>
    </w:p>
    <w:p>
      <w:pPr>
        <w:pStyle w:val="BodyText"/>
      </w:pPr>
      <w:r>
        <w:t xml:space="preserve">The following general procedures should be followed when conducting telecommunication experiments in Pakistan Islamabad:</w:t>
      </w:r>
    </w:p>
    <w:p>
      <w:pPr>
        <w:numPr>
          <w:ilvl w:val="0"/>
          <w:numId w:val="1005"/>
        </w:numPr>
        <w:pStyle w:val="Compact"/>
      </w:pPr>
      <w:r>
        <w:rPr>
          <w:bCs/>
          <w:b/>
        </w:rPr>
        <w:t xml:space="preserve">Planning:</w:t>
      </w:r>
      <w:r>
        <w:t xml:space="preserve"> </w:t>
      </w:r>
      <w:r>
        <w:t xml:space="preserve">Define the objectives, scope, and methodology of the experiment. Obtain necessary permits and approvals.</w:t>
      </w:r>
    </w:p>
    <w:p>
      <w:pPr>
        <w:numPr>
          <w:ilvl w:val="0"/>
          <w:numId w:val="1005"/>
        </w:numPr>
        <w:pStyle w:val="Compact"/>
      </w:pPr>
      <w:r>
        <w:rPr>
          <w:bCs/>
          <w:b/>
        </w:rPr>
        <w:t xml:space="preserve">Preparation:</w:t>
      </w:r>
      <w:r>
        <w:t xml:space="preserve"> </w:t>
      </w:r>
      <w:r>
        <w:t xml:space="preserve">Gather all required equipment and tools. Ensure that all personnel are briefed on the experiment procedures and safety measures.</w:t>
      </w:r>
    </w:p>
    <w:p>
      <w:pPr>
        <w:numPr>
          <w:ilvl w:val="0"/>
          <w:numId w:val="1005"/>
        </w:numPr>
        <w:pStyle w:val="Compact"/>
      </w:pPr>
      <w:r>
        <w:rPr>
          <w:bCs/>
          <w:b/>
        </w:rPr>
        <w:t xml:space="preserve">Execution:</w:t>
      </w:r>
      <w:r>
        <w:t xml:space="preserve"> </w:t>
      </w:r>
      <w:r>
        <w:t xml:space="preserve">Conduct the experiment according to the planned methodology. Record all data and observations accurately.</w:t>
      </w:r>
    </w:p>
    <w:p>
      <w:pPr>
        <w:numPr>
          <w:ilvl w:val="0"/>
          <w:numId w:val="1005"/>
        </w:numPr>
        <w:pStyle w:val="Compact"/>
      </w:pPr>
      <w:r>
        <w:rPr>
          <w:bCs/>
          <w:b/>
        </w:rPr>
        <w:t xml:space="preserve">Analysis:</w:t>
      </w:r>
      <w:r>
        <w:t xml:space="preserve"> </w:t>
      </w:r>
      <w:r>
        <w:t xml:space="preserve">Analyze the collected data to draw conclusions and identify any issues or areas for improvement.</w:t>
      </w:r>
    </w:p>
    <w:p>
      <w:pPr>
        <w:numPr>
          <w:ilvl w:val="0"/>
          <w:numId w:val="1005"/>
        </w:numPr>
        <w:pStyle w:val="Compact"/>
      </w:pPr>
      <w:r>
        <w:rPr>
          <w:bCs/>
          <w:b/>
        </w:rPr>
        <w:t xml:space="preserve">Reporting:</w:t>
      </w:r>
      <w:r>
        <w:t xml:space="preserve"> </w:t>
      </w:r>
      <w:r>
        <w:t xml:space="preserve">Prepare a detailed report of the experiment, including findings, recommendations, and any deviations from the planned procedures.</w:t>
      </w:r>
    </w:p>
    <w:p>
      <w:pPr>
        <w:pStyle w:val="FirstParagraph"/>
      </w:pPr>
      <w:r>
        <w:t xml:space="preserve">8. Data Management</w:t>
      </w:r>
    </w:p>
    <w:p>
      <w:pPr>
        <w:pStyle w:val="BodyText"/>
      </w:pPr>
      <w:r>
        <w:t xml:space="preserve">Proper data management is crucial for the success of telecommunication experiments. The following guidelines should be followed:</w:t>
      </w:r>
    </w:p>
    <w:p>
      <w:pPr>
        <w:numPr>
          <w:ilvl w:val="0"/>
          <w:numId w:val="1006"/>
        </w:numPr>
        <w:pStyle w:val="Compact"/>
      </w:pPr>
      <w:r>
        <w:rPr>
          <w:bCs/>
          <w:b/>
        </w:rPr>
        <w:t xml:space="preserve">Data Collection:</w:t>
      </w:r>
      <w:r>
        <w:t xml:space="preserve"> </w:t>
      </w:r>
      <w:r>
        <w:t xml:space="preserve">Use standardized formats and tools for data collection to ensure consistency and accuracy.</w:t>
      </w:r>
    </w:p>
    <w:p>
      <w:pPr>
        <w:numPr>
          <w:ilvl w:val="0"/>
          <w:numId w:val="1006"/>
        </w:numPr>
        <w:pStyle w:val="Compact"/>
      </w:pPr>
      <w:r>
        <w:rPr>
          <w:bCs/>
          <w:b/>
        </w:rPr>
        <w:t xml:space="preserve">Data Storage:</w:t>
      </w:r>
      <w:r>
        <w:t xml:space="preserve"> </w:t>
      </w:r>
      <w:r>
        <w:t xml:space="preserve">Store all data securely and back it up regularly to prevent loss.</w:t>
      </w:r>
    </w:p>
    <w:p>
      <w:pPr>
        <w:numPr>
          <w:ilvl w:val="0"/>
          <w:numId w:val="1006"/>
        </w:numPr>
        <w:pStyle w:val="Compact"/>
      </w:pPr>
      <w:r>
        <w:rPr>
          <w:bCs/>
          <w:b/>
        </w:rPr>
        <w:t xml:space="preserve">Data Analysis:</w:t>
      </w:r>
      <w:r>
        <w:t xml:space="preserve"> </w:t>
      </w:r>
      <w:r>
        <w:t xml:space="preserve">Use appropriate statistical and analytical methods to interpret the data.</w:t>
      </w:r>
    </w:p>
    <w:p>
      <w:pPr>
        <w:numPr>
          <w:ilvl w:val="0"/>
          <w:numId w:val="1006"/>
        </w:numPr>
        <w:pStyle w:val="Compact"/>
      </w:pPr>
      <w:r>
        <w:rPr>
          <w:bCs/>
          <w:b/>
        </w:rPr>
        <w:t xml:space="preserve">Data Sharing:</w:t>
      </w:r>
      <w:r>
        <w:t xml:space="preserve"> </w:t>
      </w:r>
      <w:r>
        <w:t xml:space="preserve">Share data with relevant stakeholders as required, ensuring confidentiality and compliance with data protection regulations.</w:t>
      </w:r>
    </w:p>
    <w:p>
      <w:pPr>
        <w:pStyle w:val="FirstParagraph"/>
      </w:pPr>
      <w:r>
        <w:t xml:space="preserve">9. Conclusion</w:t>
      </w:r>
    </w:p>
    <w:p>
      <w:pPr>
        <w:pStyle w:val="BodyText"/>
      </w:pPr>
      <w:r>
        <w:t xml:space="preserve">This Experiment Protocol provides a comprehensive framework for conducting telecommunication experiments in Pakistan Islamabad. By adhering to the procedures and guidelines outlined in this document, Telecommunication Engineers can ensure that their experiments are conducted safely, efficiently, and in compliance with local regulations. This will contribute to the advancement of telecommunication technologies and the improvement of network performance in the Islamabad region.</w:t>
      </w:r>
    </w:p>
    <w:p>
      <w:pPr>
        <w:pStyle w:val="BodyText"/>
      </w:pPr>
      <w:r>
        <w:rPr>
          <w:bCs/>
          <w:b/>
        </w:rPr>
        <w:t xml:space="preserve">Document Control:</w:t>
      </w:r>
      <w:r>
        <w:t xml:space="preserve"> </w:t>
      </w:r>
      <w:r>
        <w:t xml:space="preserve">This document is the property of [Organization Name]. Unauthorized reproduction or distribution is prohibited.</w:t>
      </w:r>
    </w:p>
    <w:p>
      <w:pPr>
        <w:pStyle w:val="BodyText"/>
      </w:pPr>
      <w:r>
        <w:rPr>
          <w:bCs/>
          <w:b/>
        </w:rPr>
        <w:t xml:space="preserve">Contact Information:</w:t>
      </w:r>
      <w:r>
        <w:t xml:space="preserve"> </w:t>
      </w:r>
      <w:r>
        <w:t xml:space="preserve">For any questions or clarifications regarding this protocol, please contact [Contact Person/Department] at [Contact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Pakistan Islamabad</dc:title>
  <dc:creator/>
  <dc:language>en</dc:language>
  <cp:keywords/>
  <dcterms:created xsi:type="dcterms:W3CDTF">2026-10-10T02:11:41Z</dcterms:created>
  <dcterms:modified xsi:type="dcterms:W3CDTF">2026-10-10T02:11:41Z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