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0" w:name="Xa095e143ff07cac3d4b580daa439d7d61379c70"/>
    <w:p>
      <w:pPr>
        <w:pStyle w:val="Heading1"/>
      </w:pPr>
      <w:r>
        <w:t xml:space="preserve">Experiment Protocol: Welder Performance Evaluation in Afghanistan Kabul</w:t>
      </w:r>
    </w:p>
    <w:p>
      <w:pPr>
        <w:pStyle w:val="FirstParagraph"/>
      </w:pPr>
      <w:r>
        <w:rPr>
          <w:bCs/>
          <w:b/>
        </w:rPr>
        <w:t xml:space="preserve">Document ID:</w:t>
      </w:r>
      <w:r>
        <w:t xml:space="preserve"> </w:t>
      </w:r>
      <w:r>
        <w:t xml:space="preserve">EP-WLD-KBL-2024-001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Field Testing of Welder Equipment Under Local Environmental and Operational Conditions</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durability, and safety of a Welder unit under the specific environmental and operational conditions found in Afghanistan Kabul. The primary objective is to determine the suitability of the Welder for construction, repair, and industrial applications in this region.</w:t>
      </w:r>
    </w:p>
    <w:p>
      <w:pPr>
        <w:pStyle w:val="BodyText"/>
      </w:pPr>
      <w:r>
        <w:t xml:space="preserve">Kabul presents unique challenges, including high altitude (approximately 1,800 meters above sea level), extreme temperature fluctuations, dusty conditions, and intermittent power supply. This protocol ensures that the Welder is tested rigorously to confirm its reliability and efficiency in these conditions.</w:t>
      </w:r>
    </w:p>
    <w:bookmarkEnd w:id="21"/>
    <w:bookmarkStart w:id="22" w:name="scope"/>
    <w:p>
      <w:pPr>
        <w:pStyle w:val="Heading2"/>
      </w:pPr>
      <w:r>
        <w:t xml:space="preserve">2. Scope</w:t>
      </w:r>
    </w:p>
    <w:p>
      <w:pPr>
        <w:pStyle w:val="FirstParagraph"/>
      </w:pPr>
      <w:r>
        <w:t xml:space="preserve">This protocol covers:</w:t>
      </w:r>
    </w:p>
    <w:p>
      <w:pPr>
        <w:numPr>
          <w:ilvl w:val="0"/>
          <w:numId w:val="1001"/>
        </w:numPr>
        <w:pStyle w:val="Compact"/>
      </w:pPr>
      <w:r>
        <w:t xml:space="preserve">Pre-test inspection and setup of the Welder.</w:t>
      </w:r>
    </w:p>
    <w:p>
      <w:pPr>
        <w:numPr>
          <w:ilvl w:val="0"/>
          <w:numId w:val="1001"/>
        </w:numPr>
        <w:pStyle w:val="Compact"/>
      </w:pPr>
      <w:r>
        <w:t xml:space="preserve">Performance testing under varying ambient temperatures.</w:t>
      </w:r>
    </w:p>
    <w:p>
      <w:pPr>
        <w:numPr>
          <w:ilvl w:val="0"/>
          <w:numId w:val="1001"/>
        </w:numPr>
        <w:pStyle w:val="Compact"/>
      </w:pPr>
      <w:r>
        <w:t xml:space="preserve">Dust and particulate exposure testing.</w:t>
      </w:r>
    </w:p>
    <w:p>
      <w:pPr>
        <w:numPr>
          <w:ilvl w:val="0"/>
          <w:numId w:val="1001"/>
        </w:numPr>
        <w:pStyle w:val="Compact"/>
      </w:pPr>
      <w:r>
        <w:t xml:space="preserve">Power stability and voltage fluctuation tolerance.</w:t>
      </w:r>
    </w:p>
    <w:p>
      <w:pPr>
        <w:numPr>
          <w:ilvl w:val="0"/>
          <w:numId w:val="1001"/>
        </w:numPr>
        <w:pStyle w:val="Compact"/>
      </w:pPr>
      <w:r>
        <w:t xml:space="preserve">Safety compliance under local operational standards.</w:t>
      </w:r>
    </w:p>
    <w:p>
      <w:pPr>
        <w:numPr>
          <w:ilvl w:val="0"/>
          <w:numId w:val="1001"/>
        </w:numPr>
        <w:pStyle w:val="Compact"/>
      </w:pPr>
      <w:r>
        <w:t xml:space="preserve">Data collection and analysis specific to Afghanistan Kabul conditions.</w:t>
      </w:r>
    </w:p>
    <w:bookmarkEnd w:id="22"/>
    <w:bookmarkStart w:id="23"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Welder Unit</w:t>
            </w:r>
          </w:p>
        </w:tc>
        <w:tc>
          <w:tcPr/>
          <w:p>
            <w:pPr>
              <w:pStyle w:val="Compact"/>
              <w:jc w:val="left"/>
            </w:pPr>
            <w:r>
              <w:t xml:space="preserve">Model: [Insert Model], Rated for 220V/380V</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Stabilized generator and direct grid connection</w:t>
            </w:r>
          </w:p>
        </w:tc>
        <w:tc>
          <w:tcPr/>
          <w:p>
            <w:pPr>
              <w:pStyle w:val="Compact"/>
              <w:jc w:val="left"/>
            </w:pPr>
            <w:r>
              <w:t xml:space="preserve">2</w:t>
            </w:r>
          </w:p>
        </w:tc>
      </w:tr>
      <w:tr>
        <w:tc>
          <w:tcPr/>
          <w:p>
            <w:pPr>
              <w:pStyle w:val="Compact"/>
              <w:jc w:val="left"/>
            </w:pPr>
            <w:r>
              <w:t xml:space="preserve">Electrodes/Wire</w:t>
            </w:r>
          </w:p>
        </w:tc>
        <w:tc>
          <w:tcPr/>
          <w:p>
            <w:pPr>
              <w:pStyle w:val="Compact"/>
              <w:jc w:val="left"/>
            </w:pPr>
            <w:r>
              <w:t xml:space="preserve">Standard E6013 and E7018 electrodes</w:t>
            </w:r>
          </w:p>
        </w:tc>
        <w:tc>
          <w:tcPr/>
          <w:p>
            <w:pPr>
              <w:pStyle w:val="Compact"/>
              <w:jc w:val="left"/>
            </w:pPr>
            <w:r>
              <w:t xml:space="preserve">5 kg</w:t>
            </w:r>
          </w:p>
        </w:tc>
      </w:tr>
      <w:tr>
        <w:tc>
          <w:tcPr/>
          <w:p>
            <w:pPr>
              <w:pStyle w:val="Compact"/>
              <w:jc w:val="left"/>
            </w:pPr>
            <w:r>
              <w:t xml:space="preserve">Test Plates</w:t>
            </w:r>
          </w:p>
        </w:tc>
        <w:tc>
          <w:tcPr/>
          <w:p>
            <w:pPr>
              <w:pStyle w:val="Compact"/>
              <w:jc w:val="left"/>
            </w:pPr>
            <w:r>
              <w:t xml:space="preserve">Mild steel, 6mm thickness</w:t>
            </w:r>
          </w:p>
        </w:tc>
        <w:tc>
          <w:tcPr/>
          <w:p>
            <w:pPr>
              <w:pStyle w:val="Compact"/>
              <w:jc w:val="left"/>
            </w:pPr>
            <w:r>
              <w:t xml:space="preserve">10</w:t>
            </w:r>
          </w:p>
        </w:tc>
      </w:tr>
      <w:tr>
        <w:tc>
          <w:tcPr/>
          <w:p>
            <w:pPr>
              <w:pStyle w:val="Compact"/>
              <w:jc w:val="left"/>
            </w:pPr>
            <w:r>
              <w:t xml:space="preserve">Environmental Sensors</w:t>
            </w:r>
          </w:p>
        </w:tc>
        <w:tc>
          <w:tcPr/>
          <w:p>
            <w:pPr>
              <w:pStyle w:val="Compact"/>
              <w:jc w:val="left"/>
            </w:pPr>
            <w:r>
              <w:t xml:space="preserve">Temperature, humidity, dust particulate monitor</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Welding helmet, gloves, fire-resistant clothing, respirators</w:t>
            </w:r>
          </w:p>
        </w:tc>
        <w:tc>
          <w:tcPr/>
          <w:p>
            <w:pPr>
              <w:pStyle w:val="Compact"/>
              <w:jc w:val="left"/>
            </w:pPr>
            <w:r>
              <w:t xml:space="preserve">2 sets</w:t>
            </w:r>
          </w:p>
        </w:tc>
      </w:tr>
    </w:tbl>
    <w:bookmarkEnd w:id="23"/>
    <w:bookmarkStart w:id="24" w:name="X5ca1c2307eb54ea369f84d1c7fe81edcce823e3"/>
    <w:p>
      <w:pPr>
        <w:pStyle w:val="Heading2"/>
      </w:pPr>
      <w:r>
        <w:t xml:space="preserve">4. Environmental Considerations for Afghanistan Kabul</w:t>
      </w:r>
    </w:p>
    <w:p>
      <w:pPr>
        <w:pStyle w:val="FirstParagraph"/>
      </w:pPr>
      <w:r>
        <w:t xml:space="preserve">The testing environment in Afghanistan Kabul must reflect real-world conditions:</w:t>
      </w:r>
    </w:p>
    <w:p>
      <w:pPr>
        <w:numPr>
          <w:ilvl w:val="0"/>
          <w:numId w:val="1002"/>
        </w:numPr>
        <w:pStyle w:val="Compact"/>
      </w:pPr>
      <w:r>
        <w:rPr>
          <w:bCs/>
          <w:b/>
        </w:rPr>
        <w:t xml:space="preserve">Altitude:</w:t>
      </w:r>
      <w:r>
        <w:t xml:space="preserve"> </w:t>
      </w:r>
      <w:r>
        <w:t xml:space="preserve">Adjustments for reduced air density affecting arc stability and cooling.</w:t>
      </w:r>
    </w:p>
    <w:p>
      <w:pPr>
        <w:numPr>
          <w:ilvl w:val="0"/>
          <w:numId w:val="1002"/>
        </w:numPr>
        <w:pStyle w:val="Compact"/>
      </w:pPr>
      <w:r>
        <w:rPr>
          <w:bCs/>
          <w:b/>
        </w:rPr>
        <w:t xml:space="preserve">Temperature:</w:t>
      </w:r>
      <w:r>
        <w:t xml:space="preserve"> </w:t>
      </w:r>
      <w:r>
        <w:t xml:space="preserve">Tests conducted during both daytime (up to 35°C) and nighttime (down to 5°C) to evaluate thermal performance.</w:t>
      </w:r>
    </w:p>
    <w:p>
      <w:pPr>
        <w:numPr>
          <w:ilvl w:val="0"/>
          <w:numId w:val="1002"/>
        </w:numPr>
        <w:pStyle w:val="Compact"/>
      </w:pPr>
      <w:r>
        <w:rPr>
          <w:bCs/>
          <w:b/>
        </w:rPr>
        <w:t xml:space="preserve">Dust:</w:t>
      </w:r>
      <w:r>
        <w:t xml:space="preserve"> </w:t>
      </w:r>
      <w:r>
        <w:t xml:space="preserve">Kabul’s arid climate introduces fine particulate matter that can infiltrate the Welder. Dust exposure tests will simulate typical conditions.</w:t>
      </w:r>
    </w:p>
    <w:p>
      <w:pPr>
        <w:numPr>
          <w:ilvl w:val="0"/>
          <w:numId w:val="1002"/>
        </w:numPr>
        <w:pStyle w:val="Compact"/>
      </w:pPr>
      <w:r>
        <w:rPr>
          <w:bCs/>
          <w:b/>
        </w:rPr>
        <w:t xml:space="preserve">Power Supply:</w:t>
      </w:r>
      <w:r>
        <w:t xml:space="preserve"> </w:t>
      </w:r>
      <w:r>
        <w:t xml:space="preserve">Intermittent and fluctuating voltage is common. The Welder must be tested with both stable and unstable power sources.</w:t>
      </w:r>
    </w:p>
    <w:p>
      <w:pPr>
        <w:pStyle w:val="FirstParagraph"/>
      </w:pPr>
      <w:r>
        <w:rPr>
          <w:bCs/>
          <w:b/>
        </w:rPr>
        <w:t xml:space="preserve">Note:</w:t>
      </w:r>
      <w:r>
        <w:t xml:space="preserve"> </w:t>
      </w:r>
      <w:r>
        <w:t xml:space="preserve">All tests must comply with local safety regulations and environmental guidelines applicable in Afghanistan Kabul.</w:t>
      </w:r>
    </w:p>
    <w:bookmarkEnd w:id="24"/>
    <w:bookmarkStart w:id="29" w:name="procedure"/>
    <w:p>
      <w:pPr>
        <w:pStyle w:val="Heading2"/>
      </w:pPr>
      <w:r>
        <w:t xml:space="preserve">5. Procedure</w:t>
      </w:r>
    </w:p>
    <w:bookmarkStart w:id="25" w:name="pre-test-inspection"/>
    <w:p>
      <w:pPr>
        <w:pStyle w:val="Heading3"/>
      </w:pPr>
      <w:r>
        <w:t xml:space="preserve">5.1 Pre-Test Inspection</w:t>
      </w:r>
    </w:p>
    <w:p>
      <w:pPr>
        <w:numPr>
          <w:ilvl w:val="0"/>
          <w:numId w:val="1003"/>
        </w:numPr>
        <w:pStyle w:val="Compact"/>
      </w:pPr>
      <w:r>
        <w:t xml:space="preserve">Verify the Welder’s physical condition, cables, and connectors.</w:t>
      </w:r>
    </w:p>
    <w:p>
      <w:pPr>
        <w:numPr>
          <w:ilvl w:val="0"/>
          <w:numId w:val="1003"/>
        </w:numPr>
        <w:pStyle w:val="Compact"/>
      </w:pPr>
      <w:r>
        <w:t xml:space="preserve">Calibrate all measurement instruments.</w:t>
      </w:r>
    </w:p>
    <w:p>
      <w:pPr>
        <w:numPr>
          <w:ilvl w:val="0"/>
          <w:numId w:val="1003"/>
        </w:numPr>
        <w:pStyle w:val="Compact"/>
      </w:pPr>
      <w:r>
        <w:t xml:space="preserve">Ensure proper grounding and safety measures are in place.</w:t>
      </w:r>
    </w:p>
    <w:bookmarkEnd w:id="25"/>
    <w:bookmarkStart w:id="26" w:name="performance-testing"/>
    <w:p>
      <w:pPr>
        <w:pStyle w:val="Heading3"/>
      </w:pPr>
      <w:r>
        <w:t xml:space="preserve">5.2 Performance Testing</w:t>
      </w:r>
    </w:p>
    <w:p>
      <w:pPr>
        <w:numPr>
          <w:ilvl w:val="0"/>
          <w:numId w:val="1004"/>
        </w:numPr>
        <w:pStyle w:val="Compact"/>
      </w:pPr>
      <w:r>
        <w:t xml:space="preserve">Set up the Welder in an open area in Afghanistan Kabul, away from flammable materials.</w:t>
      </w:r>
    </w:p>
    <w:p>
      <w:pPr>
        <w:numPr>
          <w:ilvl w:val="0"/>
          <w:numId w:val="1004"/>
        </w:numPr>
        <w:pStyle w:val="Compact"/>
      </w:pPr>
      <w:r>
        <w:t xml:space="preserve">Record ambient temperature, humidity, and dust levels.</w:t>
      </w:r>
    </w:p>
    <w:p>
      <w:pPr>
        <w:numPr>
          <w:ilvl w:val="0"/>
          <w:numId w:val="1004"/>
        </w:numPr>
        <w:pStyle w:val="Compact"/>
      </w:pPr>
      <w:r>
        <w:t xml:space="preserve">Perform welds on test plates using standard parameters.</w:t>
      </w:r>
    </w:p>
    <w:p>
      <w:pPr>
        <w:numPr>
          <w:ilvl w:val="0"/>
          <w:numId w:val="1004"/>
        </w:numPr>
        <w:pStyle w:val="Compact"/>
      </w:pPr>
      <w:r>
        <w:t xml:space="preserve">Monitor arc stability, heat output, and power consumption.</w:t>
      </w:r>
    </w:p>
    <w:p>
      <w:pPr>
        <w:numPr>
          <w:ilvl w:val="0"/>
          <w:numId w:val="1004"/>
        </w:numPr>
        <w:pStyle w:val="Compact"/>
      </w:pPr>
      <w:r>
        <w:t xml:space="preserve">Repeat tests under different environmental conditions (morning, afternoon, evening).</w:t>
      </w:r>
    </w:p>
    <w:bookmarkEnd w:id="26"/>
    <w:bookmarkStart w:id="27" w:name="dust-exposure-test"/>
    <w:p>
      <w:pPr>
        <w:pStyle w:val="Heading3"/>
      </w:pPr>
      <w:r>
        <w:t xml:space="preserve">5.3 Dust Exposure Test</w:t>
      </w:r>
    </w:p>
    <w:p>
      <w:pPr>
        <w:numPr>
          <w:ilvl w:val="0"/>
          <w:numId w:val="1005"/>
        </w:numPr>
        <w:pStyle w:val="Compact"/>
      </w:pPr>
      <w:r>
        <w:t xml:space="preserve">Expose the Welder to controlled dust levels simulating Kabul’s conditions.</w:t>
      </w:r>
    </w:p>
    <w:p>
      <w:pPr>
        <w:numPr>
          <w:ilvl w:val="0"/>
          <w:numId w:val="1005"/>
        </w:numPr>
        <w:pStyle w:val="Compact"/>
      </w:pPr>
      <w:r>
        <w:t xml:space="preserve">Operate the Welder continuously for 4 hours.</w:t>
      </w:r>
    </w:p>
    <w:p>
      <w:pPr>
        <w:numPr>
          <w:ilvl w:val="0"/>
          <w:numId w:val="1005"/>
        </w:numPr>
        <w:pStyle w:val="Compact"/>
      </w:pPr>
      <w:r>
        <w:t xml:space="preserve">Inspect internal components for dust accumulation and performance degradation.</w:t>
      </w:r>
    </w:p>
    <w:bookmarkEnd w:id="27"/>
    <w:bookmarkStart w:id="28" w:name="power-fluctuation-test"/>
    <w:p>
      <w:pPr>
        <w:pStyle w:val="Heading3"/>
      </w:pPr>
      <w:r>
        <w:t xml:space="preserve">5.4 Power Fluctuation Test</w:t>
      </w:r>
    </w:p>
    <w:p>
      <w:pPr>
        <w:numPr>
          <w:ilvl w:val="0"/>
          <w:numId w:val="1006"/>
        </w:numPr>
        <w:pStyle w:val="Compact"/>
      </w:pPr>
      <w:r>
        <w:t xml:space="preserve">Connect the Welder to a power source with simulated voltage fluctuations (±15%).</w:t>
      </w:r>
    </w:p>
    <w:p>
      <w:pPr>
        <w:numPr>
          <w:ilvl w:val="0"/>
          <w:numId w:val="1006"/>
        </w:numPr>
        <w:pStyle w:val="Compact"/>
      </w:pPr>
      <w:r>
        <w:t xml:space="preserve">Observe and record any interruptions, restarts, or performance issues.</w:t>
      </w:r>
    </w:p>
    <w:bookmarkEnd w:id="28"/>
    <w:bookmarkEnd w:id="29"/>
    <w:bookmarkStart w:id="30" w:name="data-collection-and-analysis"/>
    <w:p>
      <w:pPr>
        <w:pStyle w:val="Heading2"/>
      </w:pPr>
      <w:r>
        <w:t xml:space="preserve">6. Data Collection and Analysis</w:t>
      </w:r>
    </w:p>
    <w:p>
      <w:pPr>
        <w:pStyle w:val="FirstParagraph"/>
      </w:pPr>
      <w:r>
        <w:t xml:space="preserve">All data must be recorded in a standardized logbook or digital system. Key metrics include:</w:t>
      </w:r>
    </w:p>
    <w:p>
      <w:pPr>
        <w:numPr>
          <w:ilvl w:val="0"/>
          <w:numId w:val="1007"/>
        </w:numPr>
        <w:pStyle w:val="Compact"/>
      </w:pPr>
      <w:r>
        <w:t xml:space="preserve">Arc stability rating</w:t>
      </w:r>
    </w:p>
    <w:p>
      <w:pPr>
        <w:numPr>
          <w:ilvl w:val="0"/>
          <w:numId w:val="1007"/>
        </w:numPr>
        <w:pStyle w:val="Compact"/>
      </w:pPr>
      <w:r>
        <w:t xml:space="preserve">Weld quality (visual and mechanical tests)</w:t>
      </w:r>
    </w:p>
    <w:p>
      <w:pPr>
        <w:numPr>
          <w:ilvl w:val="0"/>
          <w:numId w:val="1007"/>
        </w:numPr>
        <w:pStyle w:val="Compact"/>
      </w:pPr>
      <w:r>
        <w:t xml:space="preserve">Power consumption efficiency</w:t>
      </w:r>
    </w:p>
    <w:p>
      <w:pPr>
        <w:numPr>
          <w:ilvl w:val="0"/>
          <w:numId w:val="1007"/>
        </w:numPr>
        <w:pStyle w:val="Compact"/>
      </w:pPr>
      <w:r>
        <w:t xml:space="preserve">Temperature and dust impact on performance</w:t>
      </w:r>
    </w:p>
    <w:p>
      <w:pPr>
        <w:numPr>
          <w:ilvl w:val="0"/>
          <w:numId w:val="1007"/>
        </w:numPr>
        <w:pStyle w:val="Compact"/>
      </w:pPr>
      <w:r>
        <w:t xml:space="preserve">Incidents of failure or malfunction</w:t>
      </w:r>
    </w:p>
    <w:p>
      <w:pPr>
        <w:pStyle w:val="FirstParagraph"/>
      </w:pPr>
      <w:r>
        <w:t xml:space="preserve">Data will be analyzed to determine the Welder’s suitability for deployment in Afghanistan Kabul. Any deviations from expected performance will be documented and investigated.</w:t>
      </w:r>
    </w:p>
    <w:bookmarkEnd w:id="30"/>
    <w:bookmarkStart w:id="31" w:name="safety-and-compliance"/>
    <w:p>
      <w:pPr>
        <w:pStyle w:val="Heading2"/>
      </w:pPr>
      <w:r>
        <w:t xml:space="preserve">7. Safety and Compliance</w:t>
      </w:r>
    </w:p>
    <w:p>
      <w:pPr>
        <w:pStyle w:val="FirstParagraph"/>
      </w:pPr>
      <w:r>
        <w:t xml:space="preserve">All personnel must adhere to strict safety protocols:</w:t>
      </w:r>
    </w:p>
    <w:p>
      <w:pPr>
        <w:numPr>
          <w:ilvl w:val="0"/>
          <w:numId w:val="1008"/>
        </w:numPr>
        <w:pStyle w:val="Compact"/>
      </w:pPr>
      <w:r>
        <w:t xml:space="preserve">Use appropriate personal protective equipment (PPE).</w:t>
      </w:r>
    </w:p>
    <w:p>
      <w:pPr>
        <w:numPr>
          <w:ilvl w:val="0"/>
          <w:numId w:val="1008"/>
        </w:numPr>
        <w:pStyle w:val="Compact"/>
      </w:pPr>
      <w:r>
        <w:t xml:space="preserve">Ensure fire safety measures are in place.</w:t>
      </w:r>
    </w:p>
    <w:p>
      <w:pPr>
        <w:numPr>
          <w:ilvl w:val="0"/>
          <w:numId w:val="1008"/>
        </w:numPr>
        <w:pStyle w:val="Compact"/>
      </w:pPr>
      <w:r>
        <w:t xml:space="preserve">Follow local regulations for electrical and welding operations in Afghanistan Kabul.</w:t>
      </w:r>
    </w:p>
    <w:p>
      <w:pPr>
        <w:numPr>
          <w:ilvl w:val="0"/>
          <w:numId w:val="1008"/>
        </w:numPr>
        <w:pStyle w:val="Compact"/>
      </w:pPr>
      <w:r>
        <w:t xml:space="preserve">Conduct regular safety briefings and emergency drills.</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performance of a Welder in the unique conditions of Afghanistan Kabul. By following these procedures, stakeholders can ensure that the Welder meets the necessary standards for reliability, safety, and efficiency in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Afghanistan Kabul</dc:title>
  <dc:creator/>
  <dc:language>en</dc:language>
  <cp:keywords/>
  <dcterms:created xsi:type="dcterms:W3CDTF">2026-10-10T06:25:18Z</dcterms:created>
  <dcterms:modified xsi:type="dcterms:W3CDTF">2026-10-10T06:25:18Z</dcterms:modified>
</cp:coreProperties>
</file>

<file path=docProps/custom.xml><?xml version="1.0" encoding="utf-8"?>
<Properties xmlns="http://schemas.openxmlformats.org/officeDocument/2006/custom-properties" xmlns:vt="http://schemas.openxmlformats.org/officeDocument/2006/docPropsVTypes"/>
</file>