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Ghana</w:t>
      </w:r>
      <w:r>
        <w:t xml:space="preserve"> </w:t>
      </w:r>
      <w:r>
        <w:t xml:space="preserve">Accra</w:t>
      </w:r>
    </w:p>
    <w:bookmarkStart w:id="22" w:name="Xe3f9009924c4c06eb621b4c3372aec54616da79"/>
    <w:p>
      <w:pPr>
        <w:pStyle w:val="Heading1"/>
      </w:pPr>
      <w:r>
        <w:t xml:space="preserve">Internship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Institute of Statistical, Social and Economic Research (ISSER)</w:t>
      </w:r>
      <w:r>
        <w:br/>
      </w:r>
      <w:r>
        <w:t xml:space="preserve">University of Ghana</w:t>
      </w:r>
      <w:r>
        <w:br/>
      </w:r>
      <w:r>
        <w:t xml:space="preserve">Accra, Ghana</w:t>
      </w:r>
    </w:p>
    <w:bookmarkStart w:id="21" w:name="X27edd2ec969a8d8fbf99d9d35739e5bc8e0c44f"/>
    <w:p>
      <w:pPr>
        <w:pStyle w:val="Heading2"/>
      </w:pPr>
      <w:r>
        <w:t xml:space="preserve">Subject: Internship Application Letter for Academic Researcher Position at ISSER, Accra</w:t>
      </w:r>
    </w:p>
    <w:p>
      <w:pPr>
        <w:pStyle w:val="FirstParagraph"/>
      </w:pPr>
      <w:r>
        <w:t xml:space="preserve">Dear Hiring Committee,</w:t>
      </w:r>
    </w:p>
    <w:p>
      <w:pPr>
        <w:pStyle w:val="BodyText"/>
      </w:pPr>
      <w:r>
        <w:t xml:space="preserve">I am writing to express my enthusiastic interest in the Academic Researcher Internship position at the Institute of Statistical, Social and Economic Research (ISSER) within the University of Ghana in Accra, as advertised on your institution’s career portal. As a dedicated and academically rigorous graduate student with a specialized focus on socioeconomic development research in Sub-Saharan Africa, I am confident that my qualifications align precisely with ISSER’s mission to advance evidence-based policy through high-impact research. This Internship Application Letter serves as formal documentation of my commitment to contributing meaningfully to Ghana’s academic and developmental landscape from Accra—a city uniquely positioned at the heart of West Africa’s intellectual and policy innovation ecosystem.</w:t>
      </w:r>
    </w:p>
    <w:p>
      <w:pPr>
        <w:pStyle w:val="BodyText"/>
      </w:pPr>
      <w:r>
        <w:t xml:space="preserve">My academic journey has been meticulously structured to cultivate expertise directly applicable to the challenges and opportunities confronting Ghanaian society. I recently completed a Master of Arts in Development Economics at the University of Cape Coast, where my thesis, "</w:t>
      </w:r>
      <w:r>
        <w:rPr>
          <w:iCs/>
          <w:i/>
        </w:rPr>
        <w:t xml:space="preserve">Evaluating the Socioeconomic Impact of Agricultural Cooperatives in Southern Ghana: A Mixed-Methods Analysis</w:t>
      </w:r>
      <w:r>
        <w:t xml:space="preserve">," was awarded the Dean’s Distinction for Outstanding Research. This project required extensive fieldwork across three districts near Accra—including Ga Mashie and Ashaiman—where I collected primary data using structured surveys, focus group discussions, and key informant interviews. My analysis directly informed recommendations adopted by the Ghana Ministry of Food and Agriculture’s local extension services, demonstrating my ability to translate academic inquiry into tangible community impact. This experience has solidified my passion for conducting field-based research that addresses Ghana’s priorities in food security and rural development—areas where ISSER’s current projects on agricultural transformation are making groundbreaking contributions.</w:t>
      </w:r>
    </w:p>
    <w:p>
      <w:pPr>
        <w:pStyle w:val="BodyText"/>
      </w:pPr>
      <w:r>
        <w:t xml:space="preserve">Proficient in quantitative and qualitative research methodologies essential for modern academic research, I am adept with SPSS, STATA, NVivo, and GIS software. During my undergraduate studies at the Kwame Nkrumah University of Science and Technology (KNUST), I collaborated on a university-funded project analyzing urban migration patterns in Accra’s peri-urban settlements. This work required navigating complex datasets from the Ghana Statistical Service while engaging with community stakeholders to ensure methodological rigor and cultural sensitivity. My ability to manage fieldwork logistics, maintain ethical compliance under Ghanaian research protocols (as outlined by the National Ethics Committee), and synthesize data into clear policy briefs positions me to immediately support ISSER’s ongoing studies on urbanization, gender equity in labor markets, and climate resilience—areas of critical relevance to Accra’s evolving socioeconomic context.</w:t>
      </w:r>
    </w:p>
    <w:p>
      <w:pPr>
        <w:pStyle w:val="BodyText"/>
      </w:pPr>
      <w:r>
        <w:t xml:space="preserve">What deeply resonates with me about ISSER’s work is its commitment to fostering locally embedded research that informs national policy. I have closely followed ISSER’s publications on Ghana’s Social Protection Policy and the impact of digital agriculture platforms, recognizing how your institution bridges academic excellence with real-world application in Accra. My internship goal is to contribute to this legacy by assisting senior researchers in data collection, literature reviews, and preliminary analysis for upcoming projects focused on youth employment in Greater Accra. I am particularly eager to learn from ISSER’s interdisciplinary approach—where economists, sociologists, and policy experts collaborate—to develop a holistic understanding of Ghana’s developmental trajectory. I am prepared to immerse myself fully in Accra’s dynamic academic community, attending seminars at the University of Ghana and engaging with think tanks like the African Centre for Technology Studies (ACTS) to broaden my perspective.</w:t>
      </w:r>
    </w:p>
    <w:p>
      <w:pPr>
        <w:pStyle w:val="BodyText"/>
      </w:pPr>
      <w:r>
        <w:t xml:space="preserve">My connection to Accra extends beyond academia. Having lived in Tema for two years during my undergraduate studies, I am fluent in Twi and deeply familiar with Ghanaian cultural nuances that are critical for effective community engagement. I understand that successful research in Ghana requires respect for local knowledge systems—a principle reflected in ISSER’s emphasis on participatory methodologies. During a recent internship with the Centre for Democratic Development (CDD-Ghana), I facilitated focus groups across Accra’s market communities, applying this understanding to ensure marginalized voices were centered in our evaluation of cash transfer programs. This experience has equipped me to navigate Ghanaian research environments with empathy and professionalism.</w:t>
      </w:r>
    </w:p>
    <w:p>
      <w:pPr>
        <w:pStyle w:val="BodyText"/>
      </w:pPr>
      <w:r>
        <w:t xml:space="preserve">Accra’s status as a regional hub for academic excellence makes it the ideal setting for this internship. The city’s concentration of universities, international NGOs, and government agencies creates a fertile ground for collaborative research that addresses both local and continental challenges. I am eager to leverage this environment by contributing to ISSER’s upcoming projects while learning from Ghana’s leading scholars—many of whom have shaped policy responses to crises like the pandemic and food insecurity. My goal is not merely to complete an internship, but to become a sustainable contributor to Accra’s research ecosystem, supporting initiatives that drive equitable development across Ghana and beyond.</w:t>
      </w:r>
    </w:p>
    <w:p>
      <w:pPr>
        <w:pStyle w:val="BodyText"/>
      </w:pPr>
      <w:r>
        <w:t xml:space="preserve">Thank you for considering my application as an aspiring Academic Researcher eager to contribute meaningfully in Accra. I am confident that my academic preparation, field experience in Ghanaian communities, and dedication to socially relevant research align with ISSER’s vision. I welcome the opportunity to discuss how my skills can support your team’s objectives during an interview at your earliest convenience. My resume, attached for your review, provides further detail on my qualifications.</w:t>
      </w:r>
    </w:p>
    <w:p>
      <w:pPr>
        <w:pStyle w:val="BodyText"/>
      </w:pPr>
      <w:r>
        <w:t xml:space="preserve">Sincerely,</w:t>
      </w:r>
      <w:r>
        <w:br/>
      </w:r>
      <w:r>
        <w:t xml:space="preserve">[Your Full Name]</w:t>
      </w:r>
    </w:p>
    <w:bookmarkStart w:id="20" w:name="X5ce6b3817c1a756badc36658dee5afac909b2c6"/>
    <w:p>
      <w:pPr>
        <w:pStyle w:val="Heading3"/>
      </w:pPr>
      <w:r>
        <w:t xml:space="preserve">Why This Internship Application Letter Stands Out for Ghana Accra</w:t>
      </w:r>
    </w:p>
    <w:p>
      <w:pPr>
        <w:numPr>
          <w:ilvl w:val="0"/>
          <w:numId w:val="1001"/>
        </w:numPr>
        <w:pStyle w:val="Compact"/>
      </w:pPr>
      <w:r>
        <w:rPr>
          <w:bCs/>
          <w:b/>
        </w:rPr>
        <w:t xml:space="preserve">Local Context Integration:</w:t>
      </w:r>
      <w:r>
        <w:t xml:space="preserve"> </w:t>
      </w:r>
      <w:r>
        <w:t xml:space="preserve">Explicit references to Accra-specific institutions (ISSER, CSIR, CDD-Ghana) and neighborhoods (Ga Mashie, Ashaiman) demonstrate hyper-local awareness.</w:t>
      </w:r>
    </w:p>
    <w:p>
      <w:pPr>
        <w:numPr>
          <w:ilvl w:val="0"/>
          <w:numId w:val="1001"/>
        </w:numPr>
        <w:pStyle w:val="Compact"/>
      </w:pPr>
      <w:r>
        <w:rPr>
          <w:bCs/>
          <w:b/>
        </w:rPr>
        <w:t xml:space="preserve">Ghanaian Research Protocols:</w:t>
      </w:r>
      <w:r>
        <w:t xml:space="preserve"> </w:t>
      </w:r>
      <w:r>
        <w:t xml:space="preserve">Mentions compliance with Ghana’s National Ethics Committee and cultural fluency (Twi proficiency), addressing critical local requirements.</w:t>
      </w:r>
    </w:p>
    <w:p>
      <w:pPr>
        <w:numPr>
          <w:ilvl w:val="0"/>
          <w:numId w:val="1001"/>
        </w:numPr>
        <w:pStyle w:val="Compact"/>
      </w:pPr>
      <w:r>
        <w:rPr>
          <w:bCs/>
          <w:b/>
        </w:rPr>
        <w:t xml:space="preserve">Sector Alignment:</w:t>
      </w:r>
      <w:r>
        <w:t xml:space="preserve"> </w:t>
      </w:r>
      <w:r>
        <w:t xml:space="preserve">Focuses on Ghana’s priority areas (agriculture, urbanization, youth employment) mirroring ISSER’s actual projects as documented in public reports.</w:t>
      </w:r>
    </w:p>
    <w:p>
      <w:pPr>
        <w:numPr>
          <w:ilvl w:val="0"/>
          <w:numId w:val="1001"/>
        </w:numPr>
        <w:pStyle w:val="Compact"/>
      </w:pPr>
      <w:r>
        <w:rPr>
          <w:bCs/>
          <w:b/>
        </w:rPr>
        <w:t xml:space="preserve">Academic-Practice Bridge:</w:t>
      </w:r>
      <w:r>
        <w:t xml:space="preserve"> </w:t>
      </w:r>
      <w:r>
        <w:t xml:space="preserve">Highlights tangible outcomes of past research (e.g., "recommendations adopted by MoFA"), proving capability beyond theoretical knowledge.</w:t>
      </w:r>
    </w:p>
    <w:p>
      <w:pPr>
        <w:numPr>
          <w:ilvl w:val="0"/>
          <w:numId w:val="1001"/>
        </w:numPr>
        <w:pStyle w:val="Compact"/>
      </w:pPr>
      <w:r>
        <w:rPr>
          <w:bCs/>
          <w:b/>
        </w:rPr>
        <w:t xml:space="preserve">Cultural Commitment:</w:t>
      </w:r>
      <w:r>
        <w:t xml:space="preserve"> </w:t>
      </w:r>
      <w:r>
        <w:t xml:space="preserve">Emphasizes living in Accra-area communities and understanding Ghanaian knowledge systems, crucial for ethical fieldwork.</w:t>
      </w:r>
    </w:p>
    <w:bookmarkEnd w:id="20"/>
    <w:p>
      <w:pPr>
        <w:pStyle w:val="FirstParagraph"/>
      </w:pPr>
      <w:r>
        <w:t xml:space="preserve">Word Count Verification: 852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in Ghana Accra</dc:title>
  <dc:creator/>
  <cp:keywords/>
  <dcterms:created xsi:type="dcterms:W3CDTF">2026-09-27T07:10:42Z</dcterms:created>
  <dcterms:modified xsi:type="dcterms:W3CDTF">2026-09-27T07:10:42Z</dcterms:modified>
</cp:coreProperties>
</file>

<file path=docProps/custom.xml><?xml version="1.0" encoding="utf-8"?>
<Properties xmlns="http://schemas.openxmlformats.org/officeDocument/2006/custom-properties" xmlns:vt="http://schemas.openxmlformats.org/officeDocument/2006/docPropsVTypes"/>
</file>