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r>
        <w:t xml:space="preserve"> </w:t>
      </w:r>
      <w:r>
        <w:t xml:space="preserve">Yangon</w:t>
      </w:r>
    </w:p>
    <w:bookmarkStart w:id="20" w:name="Xf0d07816c158e0f28fe6caa12ac7b6c0a2fe3fc"/>
    <w:p>
      <w:pPr>
        <w:pStyle w:val="Heading1"/>
      </w:pPr>
      <w:r>
        <w:t xml:space="preserve">Internship Application Letter for Academic Researcher Internship at Yangon-based Institution</w:t>
      </w:r>
    </w:p>
    <w:p>
      <w:pPr>
        <w:pStyle w:val="FirstParagraph"/>
      </w:pPr>
      <w:r>
        <w:t xml:space="preserve">Date: October 26, 2023</w:t>
      </w:r>
    </w:p>
    <w:p>
      <w:pPr>
        <w:pStyle w:val="BodyText"/>
      </w:pPr>
      <w:r>
        <w:t xml:space="preserve">Dr. Aung Myo Min</w:t>
      </w:r>
      <w:r>
        <w:br/>
      </w:r>
      <w:r>
        <w:t xml:space="preserve">Head of Research Department</w:t>
      </w:r>
      <w:r>
        <w:br/>
      </w:r>
      <w:r>
        <w:t xml:space="preserve">Yangon University of Education (YUE)</w:t>
      </w:r>
      <w:r>
        <w:br/>
      </w:r>
      <w:r>
        <w:t xml:space="preserve">87-89 Maha Bandula Road, Kamayut Township,</w:t>
      </w:r>
      <w:r>
        <w:br/>
      </w:r>
      <w:r>
        <w:t xml:space="preserve">Yangon, Myanmar</w:t>
      </w:r>
    </w:p>
    <w:p>
      <w:pPr>
        <w:pStyle w:val="BodyText"/>
      </w:pPr>
      <w:r>
        <w:t xml:space="preserve">Dear Dr. Aung Myo Min,</w:t>
      </w:r>
    </w:p>
    <w:p>
      <w:pPr>
        <w:pStyle w:val="BodyText"/>
      </w:pPr>
      <w:r>
        <w:t xml:space="preserve">I am writing with profound enthusiasm to submit my application for the Academic Researcher Internship position at Yangon University of Education, as advertised on the university’s official careers portal. As a dedicated undergraduate student in Anthropology and Environmental Studies at the University of Maryland, College Park, I have cultivated a deep academic passion for socio-ecological research in Southeast Asia—particularly within Myanmar’s dynamic cultural and environmental landscape. My commitment to advancing research that serves Myanmar communities aligns seamlessly with YUE’s mission to foster locally relevant scholarship rooted in Yangon’s unique context. This</w:t>
      </w:r>
      <w:r>
        <w:t xml:space="preserve"> </w:t>
      </w:r>
      <w:r>
        <w:rPr>
          <w:bCs/>
          <w:b/>
        </w:rPr>
        <w:t xml:space="preserve">Internship Application Letter</w:t>
      </w:r>
      <w:r>
        <w:t xml:space="preserve"> </w:t>
      </w:r>
      <w:r>
        <w:t xml:space="preserve">outlines my qualifications, research interests, and unwavering dedication to contributing meaningfully to your institution’s academic ecosystem.</w:t>
      </w:r>
    </w:p>
    <w:p>
      <w:pPr>
        <w:pStyle w:val="BodyText"/>
      </w:pPr>
      <w:r>
        <w:t xml:space="preserve">My academic journey has been intentionally shaped by a focus on Myanmar-specific research methodologies. In my junior year, I led a fieldwork project examining traditional agricultural water management systems in the Ayeyarwady River basin—a region critical to Myanmar’s food security and cultural heritage. Working with local farmers in Bago Region under the guidance of Dr. Soe Naing (a Burmese scholar at University of Yangon), I documented indigenous knowledge practices through ethnographic interviews and GIS mapping, producing a preliminary report that emphasized climate resilience strategies. This experience solidified my conviction that sustainable research must engage directly with community voices—a principle central to Myanmar’s evolving academic ethics framework. I have since refined my skills in qualitative analysis, ethical research design, and cross-cultural communication through coursework in Anthropological Methods (3.9 GPA) and a certificate in Community-Based Participatory Research from the Center for Southeast Asian Studies.</w:t>
      </w:r>
    </w:p>
    <w:p>
      <w:pPr>
        <w:pStyle w:val="BodyText"/>
      </w:pPr>
      <w:r>
        <w:t xml:space="preserve">What draws me specifically to this</w:t>
      </w:r>
      <w:r>
        <w:t xml:space="preserve"> </w:t>
      </w:r>
      <w:r>
        <w:rPr>
          <w:bCs/>
          <w:b/>
        </w:rPr>
        <w:t xml:space="preserve">Academic Researcher</w:t>
      </w:r>
      <w:r>
        <w:t xml:space="preserve"> </w:t>
      </w:r>
      <w:r>
        <w:t xml:space="preserve">internship at YUE is its reputation for pioneering work at the intersection of cultural preservation and environmental science in</w:t>
      </w:r>
      <w:r>
        <w:t xml:space="preserve"> </w:t>
      </w:r>
      <w:r>
        <w:rPr>
          <w:bCs/>
          <w:b/>
        </w:rPr>
        <w:t xml:space="preserve">Myanmar Yangon</w:t>
      </w:r>
      <w:r>
        <w:t xml:space="preserve">. I have closely followed Dr. Myo Min’s research on urban biodiversity in Yangon’s wetlands—a topic I explored through my own independent study of monsoon-dependent ecosystems near Hlaing Tharyar Lake. Your 2022 publication, "Urban Green Spaces and Social Cohesion in Yangon," resonated deeply with my belief that academic research must address real-world challenges facing Myanmar’s cities. I am eager to support your team in analyzing data from the ongoing Yangon Urban Ecology Survey (YUES), particularly by coding interview transcripts related to community perceptions of green infrastructure. My proficiency in NVivo and SPSS, coupled with my Burmese language studies (currently at HSK 3 level, with daily practice through local language exchange groups), positions me to contribute immediately to your projects while respecting Myanmar’s linguistic and cultural nuances.</w:t>
      </w:r>
    </w:p>
    <w:p>
      <w:pPr>
        <w:pStyle w:val="BodyText"/>
      </w:pPr>
      <w:r>
        <w:t xml:space="preserve">My commitment to</w:t>
      </w:r>
      <w:r>
        <w:t xml:space="preserve"> </w:t>
      </w:r>
      <w:r>
        <w:rPr>
          <w:bCs/>
          <w:b/>
        </w:rPr>
        <w:t xml:space="preserve">Myanmar Yangon</w:t>
      </w:r>
      <w:r>
        <w:t xml:space="preserve"> </w:t>
      </w:r>
      <w:r>
        <w:t xml:space="preserve">extends beyond academic interest. I have spent three months volunteering with the Myanmar Youth Leadership Network (MYLN) in 2022, assisting in literacy programs for displaced communities near Kyauktaw. This immersion taught me to navigate complex socio-political contexts with humility—understanding that research must be conducted as a partnership, not extraction. I also participated in YUE’s virtual "Yangon Heritage Symposium" last spring, where I presented findings on oral histories of pre-colonial trade routes along the Yangon River. This experience reinforced my appreciation for how local knowledge systems enrich academic inquiry and inspired my current thesis: "Indigenous Climate Adaptation in Myanmar’s Riverine Communities." I am confident that this internship will allow me to refine these perspectives under the mentorship of YUE’s esteemed faculty.</w:t>
      </w:r>
    </w:p>
    <w:p>
      <w:pPr>
        <w:pStyle w:val="BodyText"/>
      </w:pPr>
      <w:r>
        <w:t xml:space="preserve">Furthermore, I am prepared to fully integrate into Yangon’s academic community. I have arranged accommodation near the university via the YMCA Youth Hostel (Kamayut branch) and possess a valid Myanmar visa obtained through my university’s international office. I am committed to participating actively in YUE’s research seminars, contributing to departmental events like the annual "Myanmar Studies Forum," and engaging respectfully with colleagues using appropriate cultural protocols—such as addressing senior researchers as "Daw" or "U" based on age and gender norms. My adaptability was proven during my time volunteering with the International Rescue Committee in Yangon’s refugee camps (2021), where I collaborated effectively across language barriers to support health education initiatives.</w:t>
      </w:r>
    </w:p>
    <w:p>
      <w:pPr>
        <w:pStyle w:val="BodyText"/>
      </w:pPr>
      <w:r>
        <w:t xml:space="preserve">As an intern, I aim to bring three key assets: first, a rigorous methodology honed through international academic standards; second, genuine cultural humility developed through sustained engagement with Myanmar communities; and third, proactive communication skills that foster collaborative research. I understand that effective</w:t>
      </w:r>
      <w:r>
        <w:t xml:space="preserve"> </w:t>
      </w:r>
      <w:r>
        <w:rPr>
          <w:bCs/>
          <w:b/>
        </w:rPr>
        <w:t xml:space="preserve">Academic Researcher</w:t>
      </w:r>
      <w:r>
        <w:t xml:space="preserve"> </w:t>
      </w:r>
      <w:r>
        <w:t xml:space="preserve">interns do not merely execute tasks but actively question assumptions and identify new pathways for inquiry. For instance, I propose exploring how YUES data could inform policy recommendations for the Yangon City Development Committee’s 2024 Green City Initiative—a project that would directly serve Myanmar’s national sustainable development goals.</w:t>
      </w:r>
    </w:p>
    <w:p>
      <w:pPr>
        <w:pStyle w:val="BodyText"/>
      </w:pPr>
      <w:r>
        <w:t xml:space="preserve">My enclosed resume details my academic background, language skills (including Burmese reading proficiency), and fieldwork experience. I am particularly eager to discuss how my research on riverine communities could complement YUE’s ongoing projects in the Ayeyarwady Delta region. Thank you for considering this</w:t>
      </w:r>
      <w:r>
        <w:t xml:space="preserve"> </w:t>
      </w:r>
      <w:r>
        <w:rPr>
          <w:bCs/>
          <w:b/>
        </w:rPr>
        <w:t xml:space="preserve">Internship Application Letter</w:t>
      </w:r>
      <w:r>
        <w:t xml:space="preserve">. I have attached a letter of recommendation from Dr. Soe Naing, who has supervised my Myanmar-focused fieldwork, and would welcome the opportunity to discuss how my background aligns with YUE’s vision during an interview at your earliest convenience. I am available to begin as early as January 2024 and remain flexible regarding remote collaboration components pending visa processing.</w:t>
      </w:r>
    </w:p>
    <w:p>
      <w:pPr>
        <w:pStyle w:val="BodyText"/>
      </w:pPr>
      <w:r>
        <w:t xml:space="preserve">I look forward to contributing meaningfully to Yangon University of Education’s legacy of transformative scholarship in the heart of</w:t>
      </w:r>
      <w:r>
        <w:t xml:space="preserve"> </w:t>
      </w:r>
      <w:r>
        <w:rPr>
          <w:bCs/>
          <w:b/>
        </w:rPr>
        <w:t xml:space="preserve">Myanmar Yangon</w:t>
      </w:r>
      <w:r>
        <w:t xml:space="preserve">. Thank you for your time and consideration.</w:t>
      </w:r>
    </w:p>
    <w:p>
      <w:pPr>
        <w:pStyle w:val="BodyText"/>
      </w:pPr>
      <w:r>
        <w:t xml:space="preserve">Sincerely,</w:t>
      </w:r>
      <w:r>
        <w:br/>
      </w:r>
      <w:r>
        <w:t xml:space="preserve">Aung Thu Htay</w:t>
      </w:r>
      <w:r>
        <w:br/>
      </w:r>
      <w:r>
        <w:t xml:space="preserve">Email: aht@umd.edu | Phone: +95 9 788 123 456 (Myanmar number)</w:t>
      </w:r>
      <w:r>
        <w:br/>
      </w:r>
      <w:r>
        <w:t xml:space="preserve">LinkedIn: linkedin.com/in/aunghtuhtay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 Yangon</dc:title>
  <dc:creator/>
  <dc:language>en</dc:language>
  <cp:keywords/>
  <dcterms:created xsi:type="dcterms:W3CDTF">2026-07-22T09:43:34Z</dcterms:created>
  <dcterms:modified xsi:type="dcterms:W3CDTF">2026-07-22T09:43:34Z</dcterms:modified>
</cp:coreProperties>
</file>

<file path=docProps/custom.xml><?xml version="1.0" encoding="utf-8"?>
<Properties xmlns="http://schemas.openxmlformats.org/officeDocument/2006/custom-properties" xmlns:vt="http://schemas.openxmlformats.org/officeDocument/2006/docPropsVTypes"/>
</file>