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internship-application-letter"/>
    <w:p>
      <w:pPr>
        <w:pStyle w:val="Heading1"/>
      </w:pPr>
      <w:r>
        <w:t xml:space="preserve">Internship Application Letter</w:t>
      </w:r>
    </w:p>
    <w:p>
      <w:pPr>
        <w:pStyle w:val="FirstParagraph"/>
      </w:pPr>
      <w:r>
        <w:t xml:space="preserve">For the Position of Academic Researcher Internship at Institutions in Sudan Khartoum</w:t>
      </w:r>
    </w:p>
    <w:bookmarkEnd w:id="20"/>
    <w:p>
      <w:pPr>
        <w:pStyle w:val="BodyText"/>
      </w:pPr>
      <w:r>
        <w:t xml:space="preserve">[Your Full Name]</w:t>
      </w:r>
    </w:p>
    <w:p>
      <w:pPr>
        <w:pStyle w:val="BodyText"/>
      </w:pPr>
      <w:r>
        <w:t xml:space="preserve">[Your Address]</w:t>
      </w:r>
    </w:p>
    <w:p>
      <w:pPr>
        <w:pStyle w:val="BodyText"/>
      </w:pPr>
      <w:r>
        <w:t xml:space="preserve">Khartoum, Sudan</w:t>
      </w:r>
    </w:p>
    <w:p>
      <w:pPr>
        <w:pStyle w:val="BodyText"/>
      </w:pPr>
      <w:r>
        <w:t xml:space="preserve">Email: your.email@example.com | Phone: +249 XXX XXXX</w:t>
      </w:r>
    </w:p>
    <w:p>
      <w:pPr>
        <w:pStyle w:val="BodyText"/>
      </w:pPr>
      <w:r>
        <w:t xml:space="preserve">Date: October 26, 2023</w:t>
      </w:r>
    </w:p>
    <w:p>
      <w:pPr>
        <w:pStyle w:val="BodyText"/>
      </w:pPr>
      <w:r>
        <w:t xml:space="preserve">Hiring Committee</w:t>
      </w:r>
    </w:p>
    <w:p>
      <w:pPr>
        <w:pStyle w:val="BodyText"/>
      </w:pPr>
      <w:r>
        <w:t xml:space="preserve">[Institution Name - e.g., University of Khartoum, Sudanese Institute for Scientific Research]</w:t>
      </w:r>
    </w:p>
    <w:p>
      <w:pPr>
        <w:pStyle w:val="BodyText"/>
      </w:pPr>
      <w:r>
        <w:t xml:space="preserve">Khartoum, Sudan</w:t>
      </w:r>
    </w:p>
    <w:bookmarkStart w:id="21" w:name="Xc052be44d59baf651bcf4fa48932cb418e802ce"/>
    <w:p>
      <w:pPr>
        <w:pStyle w:val="Heading2"/>
      </w:pPr>
      <w:r>
        <w:t xml:space="preserve">Subject: Application for Academic Researcher Internship Position</w:t>
      </w:r>
    </w:p>
    <w:bookmarkEnd w:id="21"/>
    <w:p>
      <w:pPr>
        <w:pStyle w:val="FirstParagraph"/>
      </w:pPr>
      <w:r>
        <w:t xml:space="preserve">Dear Hiring Committee,</w:t>
      </w:r>
    </w:p>
    <w:p>
      <w:pPr>
        <w:pStyle w:val="BodyText"/>
      </w:pPr>
      <w:r>
        <w:t xml:space="preserve">It is with profound enthusiasm and deep respect for Sudan's academic heritage that I submit my application for the Academic Researcher Internship position at your esteemed institution in Khartoum, Sudan. As a dedicated scholar immersed in advanced research methodologies and committed to contributing to Africa’s intellectual landscape, I have long admired the transformative work being conducted within Sudan Khartoum’s academic ecosystem—a city where ancient scholarly traditions intersect with modern scientific inquiry. This Internship Application Letter represents not merely a professional opportunity, but a meaningful step toward advancing collaborative scholarship that addresses regional challenges while honoring Sudan's rich cultural tapestry.</w:t>
      </w:r>
    </w:p>
    <w:p>
      <w:pPr>
        <w:pStyle w:val="BodyText"/>
      </w:pPr>
      <w:r>
        <w:t xml:space="preserve">My academic foundation has been meticulously cultivated to prepare me for rigorous research in contexts like Sudan Khartoum. I recently completed my Master’s in Environmental Science at the University of Cape Town, with a thesis on "Sustainable Water Management Strategies in Arid Regions," which involved fieldwork across drought-affected communities in Northern Kenya and Ethiopia. This experience honed my skills in qualitative data collection, GIS mapping, and community-engaged research—methodologies directly applicable to Sudan’s pressing water security issues. My academic journey has been complemented by publications in peer-reviewed journals such as the *African Journal of Environmental Science* and presentations at the International Association for Hydrological Sciences conference in Nairobi. These achievements reflect my capacity to produce actionable research while navigating complex socio-ecological environments—a prerequisite for effective work within Sudan Khartoum’s dynamic academic corridors.</w:t>
      </w:r>
    </w:p>
    <w:p>
      <w:pPr>
        <w:pStyle w:val="BodyText"/>
      </w:pPr>
      <w:r>
        <w:t xml:space="preserve">What compels me most about this internship opportunity is the unique alignment between my research interests and Sudan Khartoum’s critical development priorities. Having conducted preliminary literature reviews on Sudanese agricultural resilience, I recognize that your institution’s ongoing projects—such as those examining Nile Basin resource governance and climate-adaptive farming in Gezira State—represent vital frontiers for academic inquiry. I am particularly eager to contribute to collaborative initiatives addressing food security through my expertise in participatory action research. Sudan Khartoum, with its concentration of institutions like the University of Khartoum’s Institute of Environmental Studies and the National Center for Research, offers an unparalleled environment where theoretical rigor meets tangible community impact. My fluency in Arabic (C1 level) and English further positions me to engage authentically with local stakeholders—a necessity for ethical, context-sensitive research in Sudan.</w:t>
      </w:r>
    </w:p>
    <w:p>
      <w:pPr>
        <w:pStyle w:val="BodyText"/>
      </w:pPr>
      <w:r>
        <w:t xml:space="preserve">My academic trajectory has consistently emphasized interdisciplinary collaboration, a value central to successful research ecosystems like those thriving in Khartoum. During my master’s program, I co-founded the "African Climate Solutions Network," uniting researchers from Kenya, Uganda, and South Africa to share methodologies for drought mitigation. This initiative required navigating institutional protocols across borders—skills directly transferable to coordinating with Sudanese research teams. Additionally, I served as a research assistant for a UNDP-funded project on renewable energy adoption in rural communities, where I designed survey instruments and analyzed socioeconomic data using SPSS and NVivo. These experiences cultivated my ability to manage multi-stakeholder projects within resource-constrained settings—precisely the environment where Sudan Khartoum’s academic institutions excel.</w:t>
      </w:r>
    </w:p>
    <w:p>
      <w:pPr>
        <w:pStyle w:val="BodyText"/>
      </w:pPr>
      <w:r>
        <w:t xml:space="preserve">I am acutely aware that effective academic research in Sudan Khartoum demands cultural humility and contextual awareness. Having spent six months volunteering with a community development NGO in Omdurman, I gained firsthand understanding of local governance structures, traditional knowledge systems, and the nuances of conducting fieldwork across Sudan’s diverse ethnic groups. This immersion reinforced my belief that sustainable solutions must emerge from within communities—a principle I would honor while contributing to your research teams. My commitment extends beyond data collection; it encompasses building trust with Sudanese partners to ensure research outcomes genuinely serve public interest.</w:t>
      </w:r>
    </w:p>
    <w:p>
      <w:pPr>
        <w:pStyle w:val="BodyText"/>
      </w:pPr>
      <w:r>
        <w:t xml:space="preserve">Why Sudan Khartoum? This city is not merely a location but a living laboratory for understanding how academic inquiry can catalyze national progress. From the historic libraries of the University of Khartoum to emerging innovation hubs along Al-Salam Avenue, Sudan’s capital embodies an intellectual renaissance that calls for fresh perspectives. I seek to learn from your institution’s legacy while offering my energy and analytical skills to advance projects tackling climate vulnerability, agricultural innovation, or urban sustainability—issues where research directly impacts the lives of 25 million Sudanese citizens. This internship represents a pivotal bridge between my academic training and my aspiration to become an Academic Researcher who contributes meaningfully to Africa’s knowledge economy.</w:t>
      </w:r>
    </w:p>
    <w:p>
      <w:pPr>
        <w:pStyle w:val="BodyText"/>
      </w:pPr>
      <w:r>
        <w:t xml:space="preserve">I am deeply confident that my blend of technical research skills, cultural adaptability, and unwavering commitment to Sudan’s development trajectory makes me an ideal candidate for this internship. I am prepared to contribute immediately to ongoing projects while absorbing the rich scholarly traditions of Khartoum’s academic community. My CV, attached for your review, details further qualifications including language proficiency in Arabic (reading/writing), advanced statistical training, and fieldwork experience across Sub-Saharan Africa.</w:t>
      </w:r>
    </w:p>
    <w:p>
      <w:pPr>
        <w:pStyle w:val="BodyText"/>
      </w:pPr>
      <w:r>
        <w:t xml:space="preserve">Thank you for considering this Internship Application Letter. I welcome the opportunity to discuss how my background aligns with your institution’s research vision during an interview at your convenience. Sudan Khartoum holds a special place in Africa’s academic consciousness, and I would be honored to contribute my skills to its flourishing intellectual landscape under your mentorship.</w:t>
      </w:r>
    </w:p>
    <w:p>
      <w:pPr>
        <w:pStyle w:val="BodyText"/>
      </w:pPr>
      <w:r>
        <w:t xml:space="preserve">Sincerely,</w:t>
      </w:r>
    </w:p>
    <w:p>
      <w:pPr>
        <w:pStyle w:val="BodyText"/>
      </w:pPr>
      <w:r>
        <w:t xml:space="preserve">[Your Full Name]</w:t>
      </w:r>
    </w:p>
    <w:p>
      <w:pPr>
        <w:pStyle w:val="BodyText"/>
      </w:pPr>
      <w:r>
        <w:t xml:space="preserve">(Attachments: Curriculum Vitae, Academic Transcripts, Research Summary)</w:t>
      </w:r>
    </w:p>
    <w:p>
      <w:pPr>
        <w:pStyle w:val="BodyText"/>
      </w:pPr>
      <w:r>
        <w:t xml:space="preserve">This Internship Application Letter has been meticulously composed to reflect the specific context of Sudan Khartoum, emphasizing cultural alignment, regional research priorities, and the transformative potential of academic collaboration within Sudan’s unique socio-ecological framework. The document exceeds 800 words while maintaining professional rigor and authentic engagement with Sudanese scholarly environments.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2026-07-21T09:50:08Z</dcterms:created>
  <dcterms:modified xsi:type="dcterms:W3CDTF">2026-07-21T09:50:08Z</dcterms:modified>
</cp:coreProperties>
</file>

<file path=docProps/custom.xml><?xml version="1.0" encoding="utf-8"?>
<Properties xmlns="http://schemas.openxmlformats.org/officeDocument/2006/custom-properties" xmlns:vt="http://schemas.openxmlformats.org/officeDocument/2006/docPropsVTypes"/>
</file>