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0" w:name="internship-application-letter"/>
    <w:p>
      <w:pPr>
        <w:pStyle w:val="Heading1"/>
      </w:pPr>
      <w:r>
        <w:t xml:space="preserve">Internship Application Letter</w:t>
      </w:r>
    </w:p>
    <w:p>
      <w:pPr>
        <w:pStyle w:val="FirstParagraph"/>
      </w:pPr>
      <w:r>
        <w:t xml:space="preserve">For Academic Researcher Position</w:t>
      </w:r>
    </w:p>
    <w:bookmarkEnd w:id="20"/>
    <w:p>
      <w:pPr>
        <w:pStyle w:val="BodyText"/>
      </w:pPr>
      <w:r>
        <w:t xml:space="preserve">April 5, 2023</w:t>
      </w:r>
    </w:p>
    <w:p>
      <w:pPr>
        <w:pStyle w:val="BodyText"/>
      </w:pPr>
      <w:r>
        <w:t xml:space="preserve">Dr. Supanee Srisomboon</w:t>
      </w:r>
    </w:p>
    <w:p>
      <w:pPr>
        <w:pStyle w:val="BodyText"/>
      </w:pPr>
      <w:r>
        <w:t xml:space="preserve">Director of Research Development</w:t>
      </w:r>
    </w:p>
    <w:p>
      <w:pPr>
        <w:pStyle w:val="BodyText"/>
      </w:pPr>
      <w:r>
        <w:t xml:space="preserve">Chulalongkorn University Institute of Science and Technology</w:t>
      </w:r>
    </w:p>
    <w:p>
      <w:pPr>
        <w:pStyle w:val="BodyText"/>
      </w:pPr>
      <w:r>
        <w:t xml:space="preserve">Bangkok, Thailand 10330</w:t>
      </w:r>
    </w:p>
    <w:bookmarkStart w:id="21" w:name="Xfd26991df4a327c1d000428ad221bb20dd9f127"/>
    <w:p>
      <w:pPr>
        <w:pStyle w:val="Heading2"/>
      </w:pPr>
      <w:r>
        <w:t xml:space="preserve">Subject: Application for Academic Researcher Internship Position – Thailand Bangkok</w:t>
      </w:r>
    </w:p>
    <w:bookmarkEnd w:id="21"/>
    <w:p>
      <w:pPr>
        <w:pStyle w:val="FirstParagraph"/>
      </w:pPr>
      <w:r>
        <w:t xml:space="preserve">Dear Dr. Srisomboon,</w:t>
      </w:r>
    </w:p>
    <w:p>
      <w:pPr>
        <w:pStyle w:val="BodyText"/>
      </w:pPr>
      <w:r>
        <w:t xml:space="preserve">With profound enthusiasm, I submit my formal</w:t>
      </w:r>
      <w:r>
        <w:t xml:space="preserve"> </w:t>
      </w:r>
      <w:r>
        <w:rPr>
          <w:bCs/>
          <w:b/>
        </w:rPr>
        <w:t xml:space="preserve">Internship Application Letter</w:t>
      </w:r>
      <w:r>
        <w:t xml:space="preserve"> </w:t>
      </w:r>
      <w:r>
        <w:t xml:space="preserve">for the Academic Researcher Internship position at Chulalongkorn University's Institute of Science and Technology in</w:t>
      </w:r>
      <w:r>
        <w:t xml:space="preserve"> </w:t>
      </w:r>
      <w:r>
        <w:rPr>
          <w:iCs/>
          <w:i/>
        </w:rPr>
        <w:t xml:space="preserve">Thailand Bangkok</w:t>
      </w:r>
      <w:r>
        <w:t xml:space="preserve">. As a dedicated researcher with advanced training in computational biology and a deep commitment to contributing to Southeast Asia's academic landscape, I am eager to immerse myself in Bangkok's dynamic research ecosystem. This opportunity represents the perfect convergence of my scholarly ambitions, technical expertise, and passion for cross-cultural academic collaboration within one of Asia's most vibrant intellectual hubs.</w:t>
      </w:r>
    </w:p>
    <w:p>
      <w:pPr>
        <w:pStyle w:val="BodyText"/>
      </w:pPr>
      <w:r>
        <w:t xml:space="preserve">My academic journey has been meticulously structured around developing the competencies essential for impactful research in Thailand's evolving scientific community. I recently completed my Master's in Bioinformatics at the National University of Singapore (NUS), where I led a 12-month project analyzing genomic data from Southeast Asian populations. This work, published in the</w:t>
      </w:r>
      <w:r>
        <w:t xml:space="preserve"> </w:t>
      </w:r>
      <w:r>
        <w:rPr>
          <w:iCs/>
          <w:i/>
        </w:rPr>
        <w:t xml:space="preserve">Journal of Translational Genomics</w:t>
      </w:r>
      <w:r>
        <w:t xml:space="preserve">, directly addressed regional health disparities – a critical priority for Thailand's National Health Research Strategy 2023-2037. My methodology incorporated machine learning algorithms to identify genetic markers linked to diabetes prevalence among Thai ethnic groups, demonstrating both technical rigor and cultural sensitivity essential for</w:t>
      </w:r>
      <w:r>
        <w:t xml:space="preserve"> </w:t>
      </w:r>
      <w:r>
        <w:rPr>
          <w:bCs/>
          <w:b/>
        </w:rPr>
        <w:t xml:space="preserve">Academic Researcher</w:t>
      </w:r>
      <w:r>
        <w:t xml:space="preserve"> </w:t>
      </w:r>
      <w:r>
        <w:t xml:space="preserve">roles in Bangkok.</w:t>
      </w:r>
    </w:p>
    <w:p>
      <w:pPr>
        <w:pStyle w:val="BodyText"/>
      </w:pPr>
      <w:r>
        <w:t xml:space="preserve">What particularly draws me to this internship is the Institute's pioneering work in "Smart City Health Systems" – a field where Bangkok's unique urban challenges create unparalleled research opportunities. Having spent three months conducting fieldwork in Chiang Mai documenting community health practices, I witnessed firsthand how Thailand's blend of traditional medicine and technological innovation could reshape global health research paradigms. The Institute's recent collaboration with the Thai Ministry of Public Health on predictive disease modeling aligns perfectly with my thesis work on AI-driven epidemiological forecasting. In</w:t>
      </w:r>
      <w:r>
        <w:t xml:space="preserve"> </w:t>
      </w:r>
      <w:r>
        <w:rPr>
          <w:iCs/>
          <w:i/>
        </w:rPr>
        <w:t xml:space="preserve">Thailand Bangkok</w:t>
      </w:r>
      <w:r>
        <w:t xml:space="preserve">, I am not merely seeking to apply skills; I aim to co-create solutions addressing local needs while contributing to international scientific discourse.</w:t>
      </w:r>
    </w:p>
    <w:p>
      <w:pPr>
        <w:pStyle w:val="BodyText"/>
      </w:pPr>
      <w:r>
        <w:t xml:space="preserve">My technical toolkit includes advanced proficiency in Python (Scikit-learn, TensorFlow), R for statistical analysis, and experience with large-scale genomic databases like NCBI. However, my greatest asset lies in my cultural fluency – developed through eight years of immersion in Thai communities during service-learning projects. I am conversational in Thai (B2 level) and have participated in the "Thai Cultural Exchange Program" at NUS, facilitating cross-border research workshops between Singaporean and Thai scholars. This background allows me to navigate Bangkok's academic environment with respect for local customs while fostering international collaboration – a critical factor for effective</w:t>
      </w:r>
      <w:r>
        <w:t xml:space="preserve"> </w:t>
      </w:r>
      <w:r>
        <w:rPr>
          <w:bCs/>
          <w:b/>
        </w:rPr>
        <w:t xml:space="preserve">Academic Researcher</w:t>
      </w:r>
      <w:r>
        <w:t xml:space="preserve"> </w:t>
      </w:r>
      <w:r>
        <w:t xml:space="preserve">engagement in Thailand.</w:t>
      </w:r>
    </w:p>
    <w:p>
      <w:pPr>
        <w:pStyle w:val="BodyText"/>
      </w:pPr>
      <w:r>
        <w:t xml:space="preserve">I am particularly inspired by the Institute's commitment to "Research for Social Impact," exemplified by their community-based malaria prevention project in Eastern Thailand. During my NUS fieldwork, I observed how contextual understanding transformed research outcomes: our team's initial model failed until we incorporated local agricultural practices affecting mosquito breeding patterns. This experience cemented my belief that transformative research in</w:t>
      </w:r>
      <w:r>
        <w:t xml:space="preserve"> </w:t>
      </w:r>
      <w:r>
        <w:rPr>
          <w:iCs/>
          <w:i/>
        </w:rPr>
        <w:t xml:space="preserve">Thailand Bangkok</w:t>
      </w:r>
      <w:r>
        <w:t xml:space="preserve"> </w:t>
      </w:r>
      <w:r>
        <w:t xml:space="preserve">requires moving beyond data collection to co-creation with communities – a philosophy deeply embedded in your Institute's mission. I am eager to contribute to similar initiatives, perhaps supporting the upcoming "Urban Health Innovation Lab" project focused on air pollution impacts on respiratory diseases in Bangkok neighborhoods.</w:t>
      </w:r>
    </w:p>
    <w:p>
      <w:pPr>
        <w:pStyle w:val="BodyText"/>
      </w:pPr>
      <w:r>
        <w:t xml:space="preserve">My academic record reflects consistent excellence: I maintained a 3.9/4.0 GPA while serving as lead organizer for the Southeast Asian Student Research Symposium at NUS, where I facilitated discussions between 50+ researchers from Thailand, Vietnam, and Malaysia on regional research ethics frameworks. This experience honed my ability to build consensus across cultural differences – essential when collaborating with Thai university partners who value hierarchical academic relationships. In preparation for this internship, I have already begun studying the latest Thai National Science Policy documents to ensure my research approach aligns with national priorities like "Thailand 4.0" and sustainable development goals.</w:t>
      </w:r>
    </w:p>
    <w:p>
      <w:pPr>
        <w:pStyle w:val="BodyText"/>
      </w:pPr>
      <w:r>
        <w:t xml:space="preserve">What distinguishes my application is my proactive approach to Thailand's research ecosystem. I have already established preliminary contacts with the Thailand Research Fund (TRF) on potential collaborative funding pathways, and I am prepared to leverage my NUS connections for joint grant applications targeting ASEAN health initiatives. For instance, I could facilitate a pilot study connecting Chulalongkorn's urban health data with our Singaporean genomic database – creating a transnational dataset that would significantly advance both institutions' work. This strategic mindset aligns perfectly with Bangkok's ambition to become Southeast Asia's premier research destination.</w:t>
      </w:r>
    </w:p>
    <w:p>
      <w:pPr>
        <w:pStyle w:val="BodyText"/>
      </w:pPr>
      <w:r>
        <w:t xml:space="preserve">I am deeply aware that successful integration into Bangkok's academic community requires more than technical skill. I have meticulously prepared by learning about Thai academic protocols: understanding the significance of "sanuk" (enjoyable work) in collaborative settings, mastering appropriate honorifics when addressing professors, and studying Thailand's research ethics approval processes. My previous internship at Mahidol University's Faculty of Medicine demonstrated my ability to navigate these nuances – I successfully coordinated cross-departmental approvals for a study on herbal medicine efficacy within 45 days (well under the average 90-day timeline).</w:t>
      </w:r>
    </w:p>
    <w:p>
      <w:pPr>
        <w:pStyle w:val="BodyText"/>
      </w:pPr>
      <w:r>
        <w:t xml:space="preserve">Chulalongkorn University's Institute of Science and Technology represents more than an ideal workplace – it is the nexus where my academic passions meet Thailand's greatest challenges. As Bangkok rapidly develops as a hub for innovation in digital health, climate science, and sustainable urban planning, I am eager to contribute from day one. My background in computational biology positions me to immediately support ongoing projects while developing new methodologies informed by local context. The Institute's emphasis on "research with purpose" resonates profoundly with my academic philosophy that knowledge must serve communities.</w:t>
      </w:r>
    </w:p>
    <w:p>
      <w:pPr>
        <w:pStyle w:val="BodyText"/>
      </w:pPr>
      <w:r>
        <w:t xml:space="preserve">I have attached my CV, research portfolio including the published diabetes-genomics study, and three letters of recommendation from professors who have observed my work in Thai cultural contexts. I welcome the opportunity to discuss how my skills in data-driven health research can support your Institute's mission during a brief interview at your convenience. Thank you for considering this</w:t>
      </w:r>
      <w:r>
        <w:t xml:space="preserve"> </w:t>
      </w:r>
      <w:r>
        <w:rPr>
          <w:bCs/>
          <w:b/>
        </w:rPr>
        <w:t xml:space="preserve">Internship Application Letter</w:t>
      </w:r>
      <w:r>
        <w:t xml:space="preserve"> </w:t>
      </w:r>
      <w:r>
        <w:t xml:space="preserve">– I am confident that my technical expertise, cultural adaptability, and commitment to meaningful research make me an exceptional candidate for the Academic Researcher Internship position in</w:t>
      </w:r>
      <w:r>
        <w:t xml:space="preserve"> </w:t>
      </w:r>
      <w:r>
        <w:rPr>
          <w:iCs/>
          <w:i/>
        </w:rPr>
        <w:t xml:space="preserve">Thailand Bangkok</w:t>
      </w:r>
      <w:r>
        <w:t xml:space="preserve">.</w:t>
      </w:r>
    </w:p>
    <w:p>
      <w:pPr>
        <w:pStyle w:val="BodyText"/>
      </w:pPr>
      <w:r>
        <w:t xml:space="preserve">Sincerely,</w:t>
      </w:r>
    </w:p>
    <w:p>
      <w:pPr>
        <w:pStyle w:val="BodyText"/>
      </w:pPr>
      <w:r>
        <w:t xml:space="preserve">Dr. Ananya Sharma</w:t>
      </w:r>
    </w:p>
    <w:p>
      <w:pPr>
        <w:pStyle w:val="BodyText"/>
      </w:pPr>
      <w:r>
        <w:t xml:space="preserve">Master of Bioinformatics, National University of Singapore</w:t>
      </w:r>
    </w:p>
    <w:p>
      <w:pPr>
        <w:pStyle w:val="BodyText"/>
      </w:pPr>
      <w:r>
        <w:t xml:space="preserve">Email: ananya.sharma@nus.edu.sg | Phone: +65 9123 4567</w:t>
      </w:r>
    </w:p>
    <w:p>
      <w:pPr>
        <w:pStyle w:val="BodyText"/>
      </w:pPr>
      <w:r>
        <w:t xml:space="preserve">Word Count: 856 | Format for Academic Researcher Internship Application in Thailand Bangkok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dc:title>
  <dc:creator/>
  <dc:language>en</dc:language>
  <cp:keywords/>
  <dcterms:created xsi:type="dcterms:W3CDTF">2026-07-21T05:12:58Z</dcterms:created>
  <dcterms:modified xsi:type="dcterms:W3CDTF">2026-07-21T05:12:58Z</dcterms:modified>
</cp:coreProperties>
</file>

<file path=docProps/custom.xml><?xml version="1.0" encoding="utf-8"?>
<Properties xmlns="http://schemas.openxmlformats.org/officeDocument/2006/custom-properties" xmlns:vt="http://schemas.openxmlformats.org/officeDocument/2006/docPropsVTypes"/>
</file>