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in China Guangzhou</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Guangzhou, Guangdong Province 510000</w:t>
      </w:r>
      <w:r>
        <w:br/>
      </w:r>
      <w:r>
        <w:t xml:space="preserve">China</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It is with profound enthusiasm that I submit my application for the Accountant Internship position at your esteemed organization in Guangzhou, China. As a final-year Accounting student at [Your University Name] with a strong academic foundation and deep passion for financial stewardship, I have meticulously crafted this</w:t>
      </w:r>
      <w:r>
        <w:t xml:space="preserve"> </w:t>
      </w:r>
      <w:r>
        <w:rPr>
          <w:bCs/>
          <w:b/>
        </w:rPr>
        <w:t xml:space="preserve">Internship Application Letter</w:t>
      </w:r>
      <w:r>
        <w:t xml:space="preserve"> </w:t>
      </w:r>
      <w:r>
        <w:t xml:space="preserve">to express my unwavering commitment to contributing meaningfully to your team while immersing myself in the vibrant economic ecosystem of</w:t>
      </w:r>
      <w:r>
        <w:t xml:space="preserve"> </w:t>
      </w:r>
      <w:r>
        <w:rPr>
          <w:bCs/>
          <w:b/>
        </w:rPr>
        <w:t xml:space="preserve">China Guangzhou</w:t>
      </w:r>
      <w:r>
        <w:t xml:space="preserve">. Having closely followed Guangzhou’s evolution as a global trade nexus and financial hub, I am confident that this internship represents the ideal convergence of my professional aspirations and China's dynamic business landscape.</w:t>
      </w:r>
    </w:p>
    <w:p>
      <w:pPr>
        <w:pStyle w:val="BodyText"/>
      </w:pPr>
      <w:r>
        <w:t xml:space="preserve">My academic journey has been rigorously focused on developing technical accounting competencies aligned with international standards. Through advanced coursework in Financial Accounting (including IFRS and GAAP applications), Cost Accounting, Taxation Principles, and Corporate Finance, I have mastered the intricacies of financial statement preparation, budget analysis, and audit procedures. My proficiency extends to Microsoft Excel (with advanced functions like VLOOKUP and pivot tables), QuickBooks Online, SAP FICO modules, and Oracle Financials—tools I have deployed in university projects simulating real-world accounting scenarios. Notably, I recently completed a semester-long capstone project analyzing cost structures for a local manufacturing SME in Hangzhou, where I identified 15% operational savings through strategic expense categorization—a skill directly transferable to Guangzhou’s export-oriented business environment.</w:t>
      </w:r>
    </w:p>
    <w:p>
      <w:pPr>
        <w:pStyle w:val="BodyText"/>
      </w:pPr>
      <w:r>
        <w:t xml:space="preserve">What ignites my professional curiosity is the unique intersection of tradition and innovation that defines</w:t>
      </w:r>
      <w:r>
        <w:t xml:space="preserve"> </w:t>
      </w:r>
      <w:r>
        <w:rPr>
          <w:bCs/>
          <w:b/>
        </w:rPr>
        <w:t xml:space="preserve">China Guangzhou</w:t>
      </w:r>
      <w:r>
        <w:t xml:space="preserve">. As China’s third-largest city and a pivotal member of the Pearl River Delta Economic Zone, Guangzhou serves as the commercial engine driving Southeast Asia’s supply chains. Its status as a UNESCO City of Design and host to China Import Commodities Fair (Canton Fair) creates unparalleled exposure to multinational financial operations. I am particularly drawn to how your firm navigates cross-border taxation complexities for international clients—a challenge I am eager to assist with during my internship. The opportunity to learn from seasoned professionals within this cosmopolitan setting would not only refine my technical abilities but also deepen my cultural intelligence, a critical asset for accountants operating in China’s globalized markets.</w:t>
      </w:r>
    </w:p>
    <w:p>
      <w:pPr>
        <w:pStyle w:val="BodyText"/>
      </w:pPr>
      <w:r>
        <w:t xml:space="preserve">My motivation extends beyond technical skill acquisition; it is rooted in Guangzhou’s transformative economic narrative. Having volunteered with the Guangzhou International Chamber of Commerce’s youth mentorship program last summer, I witnessed firsthand how meticulous financial management sustains SME growth amid supply chain volatility. This experience solidified my understanding that accurate accounting is not merely a compliance function but the lifeblood of sustainable business expansion—a philosophy I intend to embody during my internship. Furthermore, as a student actively developing Mandarin proficiency (currently at HSK Level 4), I am prepared to seamlessly integrate into your team while contributing to communication with local stakeholders, thereby enhancing cross-cultural collaboration.</w:t>
      </w:r>
    </w:p>
    <w:p>
      <w:pPr>
        <w:pStyle w:val="BodyText"/>
      </w:pPr>
      <w:r>
        <w:t xml:space="preserve">I recognize that accounting in China’s context demands nuanced understanding beyond textbook principles. The Chinese Accounting Standards (CAS) differ significantly from international frameworks, and Guangzhou’s position as a hub for foreign investment necessitates familiarity with both domestic regulations and global financial reporting norms. My proactive learning approach includes completing an online CAS certification module through the Institute of Chartered Accountants of India (ICAI), where I studied recent amendments to corporate tax policies under China’s 2023 Tax Reform. I am eager to apply this knowledge while gaining practical insights into how your organization reconciles CAS with international practices—a skill set highly valued in Guangzhou’s increasingly sophisticated business corridors.</w:t>
      </w:r>
    </w:p>
    <w:p>
      <w:pPr>
        <w:pStyle w:val="BodyText"/>
      </w:pPr>
      <w:r>
        <w:t xml:space="preserve">Guangzhou’s strategic importance as a manufacturing and trade powerhouse makes it an irreplaceable setting for my professional development. Unlike Beijing or Shanghai, Guangzhou offers a more accessible environment for interns to engage directly with operational finance teams while experiencing authentic local business culture. I am keenly aware of how your company leverages Guangzhou’s logistics advantages—particularly its proximity to the Huangpu Port and Nansha Free Trade Zone—to optimize supply chain finance. As an intern, I would aim to support initiatives like cash flow forecasting for export operations or financial analysis of inventory turnover rates, directly contributing to cost efficiencies that benefit both local suppliers and global partners.</w:t>
      </w:r>
    </w:p>
    <w:p>
      <w:pPr>
        <w:pStyle w:val="BodyText"/>
      </w:pPr>
      <w:r>
        <w:t xml:space="preserve">My adaptability has been proven through previous experiences in multicultural settings. During a study-abroad semester in Singapore, I collaborated with a multinational team on a financial risk assessment project for the ASEAN market—managing tight deadlines while navigating diverse work styles. This reinforced my ability to thrive under pressure, communicate complex data simply, and prioritize accuracy—a trinity of qualities essential for any accountant in Guangzhou’s fast-paced environment. I also volunteer weekly as a finance tutor at the Guangzhou Youth Center, teaching budgeting fundamentals to underprivileged students; this experience has honed my patience and clarity in explaining technical concepts—a skill I will apply when documenting procedures during my internship.</w:t>
      </w:r>
    </w:p>
    <w:p>
      <w:pPr>
        <w:pStyle w:val="BodyText"/>
      </w:pPr>
      <w:r>
        <w:t xml:space="preserve">I am deeply impressed by your company’s recent recognition as a “Top 10 Financial Services Innovator” by the Guangdong Provincial Chamber of Commerce. Your commitment to developing young talent through mentorship programs—particularly those fostering bilingual accounting capabilities—aligns perfectly with my career vision. I am confident that my technical foundation, cultural curiosity, and proactive attitude will enable me to deliver immediate value while absorbing the sophisticated financial practices that define success in</w:t>
      </w:r>
      <w:r>
        <w:t xml:space="preserve"> </w:t>
      </w:r>
      <w:r>
        <w:rPr>
          <w:bCs/>
          <w:b/>
        </w:rPr>
        <w:t xml:space="preserve">China Guangzhou</w:t>
      </w:r>
      <w:r>
        <w:t xml:space="preserve">.</w:t>
      </w:r>
    </w:p>
    <w:p>
      <w:pPr>
        <w:pStyle w:val="BodyText"/>
      </w:pPr>
      <w:r>
        <w:t xml:space="preserve">Thank you for considering my application as a candidate for your Accountant Internship program. I have attached my resume detailing additional academic achievements and certifications, including a certificate in Advanced Financial Analysis from the China Accounting Association. I welcome the opportunity to discuss how my skills in financial reporting, data analysis, and cross-cultural communication can support your team’s objectives during a visit at your convenience. You may reach me via email or phone at your earliest availability.</w:t>
      </w:r>
    </w:p>
    <w:p>
      <w:pPr>
        <w:pStyle w:val="BodyText"/>
      </w:pPr>
      <w:r>
        <w:t xml:space="preserve">With sincere appreciation for this potential opportunity,</w:t>
      </w:r>
    </w:p>
    <w:p>
      <w:pPr>
        <w:pStyle w:val="BodyText"/>
      </w:pPr>
      <w:r>
        <w:t xml:space="preserve">Sincerely,</w:t>
      </w:r>
      <w:r>
        <w:br/>
      </w:r>
      <w:r>
        <w:br/>
      </w:r>
      <w:r>
        <w:t xml:space="preserve">[Your Full Name]</w:t>
      </w:r>
      <w:r>
        <w:br/>
      </w:r>
      <w:r>
        <w:t xml:space="preserve">[Your Student ID/University]</w:t>
      </w:r>
    </w:p>
    <w:p>
      <w:pPr>
        <w:pStyle w:val="BodyText"/>
      </w:pPr>
      <w:r>
        <w:t xml:space="preserve">*Word Count: 878 words*</w:t>
      </w:r>
    </w:p>
    <w:p>
      <w:pPr>
        <w:pStyle w:val="BodyText"/>
      </w:pPr>
      <w:r>
        <w:rPr>
          <w:bCs/>
          <w:b/>
        </w:rPr>
        <w:t xml:space="preserve">Note to Applicant:</w:t>
      </w:r>
      <w:r>
        <w:t xml:space="preserve"> </w:t>
      </w:r>
      <w:r>
        <w:t xml:space="preserve">Replace bracketed details with your specific information before submission. Ensure Mandarin proficiency level (HSK) and company name are accurately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2026-07-21T12:45:00Z</dcterms:created>
  <dcterms:modified xsi:type="dcterms:W3CDTF">2026-07-21T12:45:00Z</dcterms:modified>
</cp:coreProperties>
</file>

<file path=docProps/custom.xml><?xml version="1.0" encoding="utf-8"?>
<Properties xmlns="http://schemas.openxmlformats.org/officeDocument/2006/custom-properties" xmlns:vt="http://schemas.openxmlformats.org/officeDocument/2006/docPropsVTypes"/>
</file>