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 in Indonesia Jakarta</w:t>
      </w:r>
    </w:p>
    <w:bookmarkEnd w:id="20"/>
    <w:p>
      <w:pPr>
        <w:pStyle w:val="BodyText"/>
      </w:pPr>
      <w:r>
        <w:t xml:space="preserve">[Your Full Name]</w:t>
      </w:r>
    </w:p>
    <w:p>
      <w:pPr>
        <w:pStyle w:val="BodyText"/>
      </w:pPr>
      <w:r>
        <w:t xml:space="preserve">[Your Address]</w:t>
      </w:r>
    </w:p>
    <w:p>
      <w:pPr>
        <w:pStyle w:val="BodyText"/>
      </w:pPr>
      <w:r>
        <w:t xml:space="preserve">Jakarta, DKI Jakarta [Postal Code]</w:t>
      </w:r>
    </w:p>
    <w:p>
      <w:pPr>
        <w:pStyle w:val="BodyText"/>
      </w:pPr>
      <w:r>
        <w:t xml:space="preserve">Email: [your.email@domain.com] | Phone: [+62 XXX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Jalan M.H Thamrin No. 1</w:t>
      </w:r>
    </w:p>
    <w:p>
      <w:pPr>
        <w:pStyle w:val="BodyText"/>
      </w:pPr>
      <w:r>
        <w:t xml:space="preserve">Central Jakarta, DKI Jakarta</w:t>
      </w:r>
    </w:p>
    <w:p>
      <w:pPr>
        <w:pStyle w:val="BodyText"/>
      </w:pPr>
      <w:r>
        <w:t xml:space="preserve">Indonesia</w:t>
      </w:r>
    </w:p>
    <w:bookmarkStart w:id="21" w:name="Xa43b8bb1d64c40454ced3b70c54007740e22fd3"/>
    <w:p>
      <w:pPr>
        <w:pStyle w:val="Heading2"/>
      </w:pPr>
      <w:r>
        <w:t xml:space="preserve">Subject: Internship Application for Accountant Position</w:t>
      </w:r>
    </w:p>
    <w:bookmarkEnd w:id="21"/>
    <w:p>
      <w:pPr>
        <w:pStyle w:val="FirstParagraph"/>
      </w:pPr>
      <w:r>
        <w:t xml:space="preserve">Dear Hiring Manager,</w:t>
      </w:r>
    </w:p>
    <w:p>
      <w:pPr>
        <w:pStyle w:val="BodyText"/>
      </w:pPr>
      <w:r>
        <w:t xml:space="preserve">I am writing to express my enthusiastic interest in the Accountant Internship position at [Company Name] in Indonesia Jakarta, as advertised on [Platform where you saw the posting - e.g., LinkedIn, company website]. As a final-year Accounting student at Universitas Gadjah Mada with a specialization in Financial Management and extensive knowledge of Indonesian accounting standards (PSAK), I am confident that my academic preparation, technical skills, and deep understanding of Jakarta's unique financial ecosystem position me as an ideal candidate for this Internship Application Letter opportunity.</w:t>
      </w:r>
    </w:p>
    <w:p>
      <w:pPr>
        <w:pStyle w:val="BodyText"/>
      </w:pPr>
      <w:r>
        <w:t xml:space="preserve">My academic journey has been meticulously aligned with the requirements of professional accounting in Indonesia. At Universitas Gadjah Mada, I have maintained a GPA of 3.8/4.0 while completing advanced coursework in International Financial Reporting Standards (IFRS), Taxation Law (UU No. 28 Tahun 2007), and Advanced Corporate Accounting Systems. In my capstone project, I developed a comprehensive financial analysis model for an Indonesian manufacturing SME, applying PSAK standards to prepare accurate financial statements that were later adopted by the company's management team. This experience not only demonstrated my technical proficiency but also deepened my understanding of how accounting practices directly impact business decisions in Indonesia Jakarta's competitive market environment.</w:t>
      </w:r>
    </w:p>
    <w:p>
      <w:pPr>
        <w:pStyle w:val="BodyText"/>
      </w:pPr>
      <w:r>
        <w:t xml:space="preserve">What distinguishes me is my proactive engagement with Jakarta's dynamic financial landscape. I have spent 18 months interning at PT Konsultan Akuntansi Jakarta, where I assisted senior Accountant professionals in month-end closing procedures for multinational clients operating across Indonesia Jakarta. During this time, I became proficient in using SAP Financials and Indonesia's mandatory e-Faktur system for tax reporting. My responsibilities included processing 200+ monthly journal entries with 99.8% accuracy, reconciling intercompany transactions across multiple subsidiaries, and preparing financial reports for the Indonesian Tax Office (Direktorat Jenderal Pajak). These experiences taught me to navigate Indonesia's complex regulatory environment while maintaining meticulous attention to detail – a quality I consider essential for any Accountant seeking success in Jakarta.</w:t>
      </w:r>
    </w:p>
    <w:p>
      <w:pPr>
        <w:pStyle w:val="BodyText"/>
      </w:pPr>
      <w:r>
        <w:t xml:space="preserve">I am particularly drawn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2025-12-09T05:33:15Z</dcterms:created>
  <dcterms:modified xsi:type="dcterms:W3CDTF">2025-12-09T05:33:15Z</dcterms:modified>
</cp:coreProperties>
</file>

<file path=docProps/custom.xml><?xml version="1.0" encoding="utf-8"?>
<Properties xmlns="http://schemas.openxmlformats.org/officeDocument/2006/custom-properties" xmlns:vt="http://schemas.openxmlformats.org/officeDocument/2006/docPropsVTypes"/>
</file>