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53a7ed1a5e8e97e688b76744154a51dbd2ecf92"/>
    <w:p>
      <w:pPr>
        <w:pStyle w:val="Heading1"/>
      </w:pPr>
      <w:r>
        <w:t xml:space="preserve">Internship Application Letter: Accounting Internship Opportunity in Saint Petersburg, Russia</w:t>
      </w:r>
    </w:p>
    <w:p>
      <w:pPr>
        <w:pStyle w:val="FirstParagraph"/>
      </w:pPr>
      <w:r>
        <w:rPr>
          <w:bCs/>
          <w:b/>
        </w:rPr>
        <w:t xml:space="preserve">Date:</w:t>
      </w:r>
      <w:r>
        <w:t xml:space="preserve"> </w:t>
      </w:r>
      <w:r>
        <w:t xml:space="preserve">October 26, 2023</w:t>
      </w:r>
      <w:r>
        <w:br/>
      </w:r>
      <w:r>
        <w:rPr>
          <w:bCs/>
          <w:b/>
        </w:rPr>
        <w:t xml:space="preserve">To the Hiring Manager,</w:t>
      </w:r>
      <w:r>
        <w:br/>
      </w:r>
      <w:r>
        <w:t xml:space="preserve">[Company Name]</w:t>
      </w:r>
      <w:r>
        <w:br/>
      </w:r>
      <w:r>
        <w:t xml:space="preserve">[Company Address]</w:t>
      </w:r>
      <w:r>
        <w:br/>
      </w:r>
      <w:r>
        <w:t xml:space="preserve">Saint Petersburg, Russia</w:t>
      </w:r>
    </w:p>
    <w:p>
      <w:pPr>
        <w:pStyle w:val="BodyText"/>
      </w:pPr>
      <w:r>
        <w:t xml:space="preserve">Dear Hiring Manager,</w:t>
      </w:r>
    </w:p>
    <w:p>
      <w:pPr>
        <w:pStyle w:val="BodyText"/>
      </w:pPr>
      <w:r>
        <w:t xml:space="preserve">I am writing with profound enthusiasm to express my sincere interest in the Accounting Internship position at your esteemed organization in Saint Petersburg, Russia. As a dedicated accounting student at [Your University/Institution] with a deep commitment to mastering international financial standards within the dynamic Russian business landscape, I believe my academic foundation, cultural adaptability, and passion for precision-driven financial management align seamlessly with your team’s objectives. Saint Petersburg’s reputation as Russia’s premier economic and cultural hub—boasting over 30% of the nation’s major multinational corporations and a thriving fintech ecosystem—makes it the ideal environment for me to launch my career, and I am eager to contribute to your organization's success within this pivotal city.</w:t>
      </w:r>
    </w:p>
    <w:p>
      <w:pPr>
        <w:pStyle w:val="BodyText"/>
      </w:pPr>
      <w:r>
        <w:t xml:space="preserve">Throughout my undergraduate studies in Accounting and Finance, I have meticulously cultivated expertise relevant to both global accounting frameworks and Russia-specific financial regulations. My coursework included rigorous study of International Financial Reporting Standards (IFRS), which are widely adopted across Russian enterprises for cross-border transactions, alongside specialized modules on Russian Tax Code (Nalogovyy Kodeks Rossiyskoy Federatsii) and the nuances of local Generally Accepted Accounting Principles (GAAP). I have completed a semester-long case study analyzing financial statements of Saint Petersburg-based firms such as Norilsk Nickel’s subsidiary operations and Sberbank’s regional finance teams, gaining practical insight into how Russian businesses reconcile international standards with domestic compliance requirements. This academic rigor has been complemented by proficiency in SAP, Microsoft Dynamics 365, and advanced Excel—tools critical for accounting operations in Russia’s evolving corporate sector.</w:t>
      </w:r>
    </w:p>
    <w:p>
      <w:pPr>
        <w:pStyle w:val="BodyText"/>
      </w:pPr>
      <w:r>
        <w:t xml:space="preserve">What truly distinguishes my application is my proactive engagement with Saint Petersburg’s unique economic ecosystem. I have spent two summers immersing myself in the city’s financial culture: volunteering with the Saint Petersburg Chamber of Commerce to assist small businesses with tax documentation under Federal Law No. 115-FZ, and participating in a workshop at the St. Petersburg State University of Economics on "Accounting Innovations in Post-Soviet Markets." These experiences revealed how Russia’s shift toward digitalization—evident in initiatives like the National Electronic Document Management System (NEDMS)—is transforming accounting practices. I am keen to apply this understanding to streamline processes at your organization, particularly as Saint Petersburg emerges as a leader in adopting fintech solutions for financial transparency across the Eurasian region.</w:t>
      </w:r>
    </w:p>
    <w:p>
      <w:pPr>
        <w:pStyle w:val="BodyText"/>
      </w:pPr>
      <w:r>
        <w:t xml:space="preserve">My commitment to cultural fluency further strengthens my candidacy. Fluent in Russian (C1 level per CEFR), I have navigated complex business interactions with local partners during academic exchanges at ITMO University, including drafting bilingual financial reports that adhered to both international and Russian legal conventions. I understand that in Saint Petersburg’s corporate environment—where respect for hierarchy and meticulous documentation are paramount—success hinges on bridging global methodologies with localized execution. For instance, I recently assisted a German-Russia joint venture in reconciling VAT returns under the Russian Federal Tax Service (FTS) guidelines while ensuring compliance with EU Directive 2011/61/EU. This experience underscored my ability to operate effectively within Russia’s dual regulatory landscape, a skill I am eager to bring to your team.</w:t>
      </w:r>
    </w:p>
    <w:p>
      <w:pPr>
        <w:pStyle w:val="BodyText"/>
      </w:pPr>
      <w:r>
        <w:t xml:space="preserve">Why Saint Petersburg? The city’s strategic position as the economic gateway for Russian trade with Europe and Asia places it at the heart of global commerce. Companies here face unique challenges—from navigating sanctions-compliant financial reporting to optimizing supply chain accounting in a volatile geopolitical climate—that demand interns who grasp both technical accounting and regional context. My internship goal is not merely to observe but to actively support your team in addressing these complexities. I am particularly drawn to [Company Name]’s recent expansion into the Baltic region and commitment to sustainable finance, as evidenced by your 2023 report on ESG integration in Russian operations. I am confident my analytical skills and dedication to ethical financial practices would enable me to contribute meaningfully from day one.</w:t>
      </w:r>
    </w:p>
    <w:p>
      <w:pPr>
        <w:pStyle w:val="BodyText"/>
      </w:pPr>
      <w:r>
        <w:t xml:space="preserve">I have attached my CV for your detailed review, which elaborates on my academic projects and language proficiencies. Among these, my capstone project—developing a cost-optimization model for a Saint Petersburg-based manufacturing client using IFRS 9 guidelines—demonstrates my ability to translate theory into actionable insights under real-world constraints. Additionally, I am certified in the Russian Accounting Standards (RAS) Compliance Program from the Association of Certified Public Accountants (ACPA), further validating my readiness for Russia-specific accounting environments.</w:t>
      </w:r>
    </w:p>
    <w:p>
      <w:pPr>
        <w:pStyle w:val="BodyText"/>
      </w:pPr>
      <w:r>
        <w:t xml:space="preserve">As an applicant deeply invested in Russia’s financial future, I recognize that Saint Petersburg is more than a location—it is a crucible for innovation where global best practices meet Eastern European pragmatism. I am eager to learn from your experienced accountants while contributing fresh perspectives on digital transformation in accounting. My long-term vision aligns with this: to become an accounting professional who bridges Russian business traditions with international excellence, supporting companies like yours in achieving sustainable growth within Russia’s rapidly modernizing economy.</w:t>
      </w:r>
    </w:p>
    <w:p>
      <w:pPr>
        <w:pStyle w:val="BodyText"/>
      </w:pPr>
      <w:r>
        <w:t xml:space="preserve">Thank you for considering my application for the Accounting Internship at your Saint Petersburg office. I welcome the opportunity to discuss how my skills in financial analysis, cultural adaptability, and commitment to precision can support your team’s objectives. I am available for an interview at your earliest convenience and can be reached via email at [your.email@domain.com] or phone at [+7 XXX XXX-XX-XX]. I look forward to the possibility of contributing to the financial success of [Company Name] in Russia’s most vibrant business city.</w:t>
      </w:r>
    </w:p>
    <w:p>
      <w:pPr>
        <w:pStyle w:val="BodyText"/>
      </w:pPr>
      <w:r>
        <w:t xml:space="preserve">Sincerely,</w:t>
      </w:r>
    </w:p>
    <w:p>
      <w:pPr>
        <w:pStyle w:val="BodyText"/>
      </w:pPr>
      <w:r>
        <w:t xml:space="preserve">[Your Full Name]</w:t>
      </w:r>
      <w:r>
        <w:br/>
      </w:r>
      <w:r>
        <w:t xml:space="preserve">[Your University/Program]</w:t>
      </w:r>
      <w:r>
        <w:br/>
      </w:r>
      <w:r>
        <w:t xml:space="preserve">[City, Postal Code,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Saint Petersburg, Russia</dc:title>
  <dc:creator/>
  <dc:language>en</dc:language>
  <cp:keywords/>
  <dcterms:created xsi:type="dcterms:W3CDTF">2026-07-23T21:23:12Z</dcterms:created>
  <dcterms:modified xsi:type="dcterms:W3CDTF">2026-07-23T21:23:12Z</dcterms:modified>
</cp:coreProperties>
</file>

<file path=docProps/custom.xml><?xml version="1.0" encoding="utf-8"?>
<Properties xmlns="http://schemas.openxmlformats.org/officeDocument/2006/custom-properties" xmlns:vt="http://schemas.openxmlformats.org/officeDocument/2006/docPropsVTypes"/>
</file>