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Actor</w:t>
      </w:r>
    </w:p>
    <w:bookmarkStart w:id="20" w:name="internship-application-letter"/>
    <w:p>
      <w:pPr>
        <w:pStyle w:val="Heading1"/>
      </w:pPr>
      <w:r>
        <w:t xml:space="preserve">Internship Application Letter</w:t>
      </w:r>
    </w:p>
    <w:p>
      <w:pPr>
        <w:pStyle w:val="FirstParagraph"/>
      </w:pPr>
      <w:r>
        <w:t xml:space="preserve">For the Acting Internship Position at Abu Dhabi Cultural Arts Initiative</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[LinkedIn/Portfolio URL]</w:t>
      </w:r>
    </w:p>
    <w:p>
      <w:pPr>
        <w:pStyle w:val="BodyText"/>
      </w:pPr>
      <w:r>
        <w:t xml:space="preserve">Hiring Manager</w:t>
      </w:r>
    </w:p>
    <w:p>
      <w:pPr>
        <w:pStyle w:val="BodyText"/>
      </w:pPr>
      <w:r>
        <w:t xml:space="preserve">Abu Dhabi Cultural Arts Initiative (ADCAI)</w:t>
      </w:r>
    </w:p>
    <w:p>
      <w:pPr>
        <w:pStyle w:val="BodyText"/>
      </w:pPr>
      <w:r>
        <w:t xml:space="preserve">Abu Dhabi National Theatre</w:t>
      </w:r>
    </w:p>
    <w:p>
      <w:pPr>
        <w:pStyle w:val="BodyText"/>
      </w:pPr>
      <w:r>
        <w:t xml:space="preserve">Al Reem Island, Abu Dhabi, United Arab Emirates</w:t>
      </w:r>
    </w:p>
    <w:p>
      <w:pPr>
        <w:pStyle w:val="BodyText"/>
      </w:pPr>
      <w:r>
        <w:t xml:space="preserve">Subject: Enthusiastic Application for Acting Internship Position</w:t>
      </w:r>
    </w:p>
    <w:p>
      <w:pPr>
        <w:pStyle w:val="BodyText"/>
      </w:pPr>
      <w:r>
        <w:t xml:space="preserve">Dear Hiring Committee,</w:t>
      </w:r>
    </w:p>
    <w:p>
      <w:pPr>
        <w:pStyle w:val="BodyText"/>
      </w:pPr>
      <w:r>
        <w:t xml:space="preserve">It is with profound enthusiasm that I submit my Internship Application Letter for the Acting Internship position at Abu Dhabi Cultural Arts Initiative (ADCAI). As an emerging Artist deeply passionate about the transformative power of theatre and storytelling, I have long admired Abu Dhabi's visionary commitment to cultivating a vibrant cultural landscape within the United Arab Emirates. The opportunity to contribute to and learn from ADCAI's pioneering work represents not merely a professional milestone, but a meaningful alignment with my lifelong aspiration to become a culturally conscious Actor on the global stage.</w:t>
      </w:r>
    </w:p>
    <w:bookmarkStart w:id="21" w:name="X758b044f8cbcac0626cc05c184750995948f6e8"/>
    <w:p>
      <w:pPr>
        <w:pStyle w:val="Heading2"/>
      </w:pPr>
      <w:r>
        <w:t xml:space="preserve">Why Acting in Abu Dhabi? A Cultural Imperative</w:t>
      </w:r>
    </w:p>
    <w:p>
      <w:pPr>
        <w:pStyle w:val="FirstParagraph"/>
      </w:pPr>
      <w:r>
        <w:t xml:space="preserve">My decision to pursue this internship in the United Arab Emirates Abu Dhabi stems from a profound respect for the Emirate's unique position as a crossroads of tradition and modernity. Having studied Arabic cultural studies at university, I've witnessed how Abu Dhabi's cultural institutions—such as the Louvre Abu Dhabi, Qasr Al Hosn, and the upcoming Guggenheim Abrahmovic Museum—actively foster dialogue between Eastern and Western artistic traditions. As an Actor seeking to transcend conventional narratives, I recognize that training within this environment would provide unparalleled insight into creating work that resonates across diverse audiences while honoring cultural authenticity.</w:t>
      </w:r>
    </w:p>
    <w:p>
      <w:pPr>
        <w:pStyle w:val="BodyText"/>
      </w:pPr>
      <w:r>
        <w:t xml:space="preserve">The United Arab Emirates has made remarkable strides in positioning itself as a global arts hub. The recent launch of the Abu Dhabi Festival and the continuous expansion of the Performing Arts Center at Zayed University demonstrate a genuine investment in nurturing homegrown talent. This internship opportunity at ADCAI represents precisely the kind of immersive experience I require to develop into an Actor capable of contributing meaningfully to this evolving landscape—where classical Arabic storytelling traditions intersect with contemporary international theatre techniques.</w:t>
      </w:r>
    </w:p>
    <w:bookmarkEnd w:id="21"/>
    <w:bookmarkStart w:id="22" w:name="my-journey-as-an-aspiring-actor"/>
    <w:p>
      <w:pPr>
        <w:pStyle w:val="Heading2"/>
      </w:pPr>
      <w:r>
        <w:t xml:space="preserve">My Journey as an Aspiring Actor</w:t>
      </w:r>
    </w:p>
    <w:p>
      <w:pPr>
        <w:pStyle w:val="FirstParagraph"/>
      </w:pPr>
      <w:r>
        <w:t xml:space="preserve">My acting journey began at the age of twelve with community theatre in my hometown, but it was during a university exchange program in Dubai that I truly discovered my purpose. Collaborating with Emirati artists on a bilingual production of "The Arabian Nights" revealed how theatre could bridge cultural divides—a revelation that ignited my dedication to becoming an Actor who actively participates in cross-cultural dialogue. Since then, I've honed my craft through intensive workshops at the London Academy of Music and Dramatic Art (LAMDA), where I specialized in physical theatre and voice modulation for diverse dialects.</w:t>
      </w:r>
    </w:p>
    <w:p>
      <w:pPr>
        <w:pStyle w:val="BodyText"/>
      </w:pPr>
      <w:r>
        <w:t xml:space="preserve">My portfolio includes lead roles in university productions such as "Antigone" (Greek tragedy with Arabic translation) and "The Crucible" (adapted for Middle Eastern context), where I focused on embodying characters whose journeys reflected the complexities of cultural identity. Most significantly, I recently participated in the Sharjah International Arts Festival's youth program, working alongside Emirati directors to develop original short plays addressing migration narratives—a project that profoundly deepened my understanding of storytelling within the Gulf context. These experiences have prepared me not just to receive training in Abu Dhabi, but to actively contribute my perspective as a committed Actor.</w:t>
      </w:r>
    </w:p>
    <w:bookmarkEnd w:id="22"/>
    <w:bookmarkStart w:id="23" w:name="why-adcai-and-how-i-will-contribute"/>
    <w:p>
      <w:pPr>
        <w:pStyle w:val="Heading2"/>
      </w:pPr>
      <w:r>
        <w:t xml:space="preserve">Why ADCAI and How I Will Contribute</w:t>
      </w:r>
    </w:p>
    <w:p>
      <w:pPr>
        <w:pStyle w:val="FirstParagraph"/>
      </w:pPr>
      <w:r>
        <w:t xml:space="preserve">ADCAI's mission to "cultivate narratives that celebrate the United Arab Emirates' heritage while embracing global artistic innovation" resonates with my artistic philosophy. Having followed your recent production of "The Call of the Desert" (a fusion of Bedouin storytelling and modern theatre), I was particularly inspired by how you integrated traditional Emirati music with contemporary staging—exactly the kind of creative synthesis I aim to master. As an intern, I am eager to support your team in several key areas: assisting with ensemble warm-ups that honor Arabic movement traditions, researching cultural contexts for international productions, and participating in community engagement initiatives that bring theatre to Abu Dhabi's diverse neighborhoods.</w:t>
      </w:r>
    </w:p>
    <w:p>
      <w:pPr>
        <w:pStyle w:val="BodyText"/>
      </w:pPr>
      <w:r>
        <w:t xml:space="preserve">I understand the value of meticulous preparation from my experience as a stagehand during last year's Gulf Theatre Festival. I will bring not only technical skills in prop management and set coordination but also a deep respect for the collaborative nature of theatrical production—a quality essential for any Actor who seeks to thrive in Abu Dhabi's communal artistic ecosystem.</w:t>
      </w:r>
    </w:p>
    <w:bookmarkEnd w:id="23"/>
    <w:bookmarkStart w:id="24" w:name="X8b6478b6a3419566d170fadf2388574a93469f5"/>
    <w:p>
      <w:pPr>
        <w:pStyle w:val="Heading2"/>
      </w:pPr>
      <w:r>
        <w:t xml:space="preserve">The Path Forward in the United Arab Emirates</w:t>
      </w:r>
    </w:p>
    <w:p>
      <w:pPr>
        <w:pStyle w:val="FirstParagraph"/>
      </w:pPr>
      <w:r>
        <w:t xml:space="preserve">My long-term vision as an Actor extends beyond individual performance to community building. I aspire to establish a theatre collective that creates original works exploring Gulf identities for international audiences, much like ADCAI's successful "Voices of the Arabian Peninsula" series. This internship would provide the essential foundation: access to Abu Dhabi's world-class directors, exposure to UAE government initiatives supporting arts education, and immersion in a city where cultural diplomacy is woven into daily life—from the multicultural dining scenes of Al Maryah Island to the artistic workshops conducted at Abu Dhabi's public libraries.</w:t>
      </w:r>
    </w:p>
    <w:p>
      <w:pPr>
        <w:pStyle w:val="BodyText"/>
      </w:pPr>
      <w:r>
        <w:t xml:space="preserve">What excites me most about this opportunity is how it aligns with my personal commitment to ethical storytelling. In an era where representation matters more than ever, I am determined to approach every role with cultural humility and research-driven authenticity—a principle deeply valued by the United Arab Emirates government's National Strategy for Creativity and Innovation.</w:t>
      </w:r>
    </w:p>
    <w:bookmarkEnd w:id="24"/>
    <w:p>
      <w:pPr>
        <w:pStyle w:val="BodyText"/>
      </w:pPr>
      <w:r>
        <w:t xml:space="preserve">My portfolio, including video samples of my performances in Arabic-English bilingual scenes, is available upon request. I have attached my resume detailing relevant training, community theatre work in the UAE region, and language proficiency (Arabic: B1 level with ongoing studies). I am prepared to begin the internship immediately after my university graduation and am fully committed to living and working within Abu Dhabi's dynamic artistic environment.</w:t>
      </w:r>
    </w:p>
    <w:p>
      <w:pPr>
        <w:pStyle w:val="BodyText"/>
      </w:pPr>
      <w:r>
        <w:t xml:space="preserve">Thank you for considering my Internship Application Letter. I would be honored to contribute to ADCAI's mission of making the United Arab Emirates Abu Dhabi a beacon for culturally rich, globally relevant theatre. I eagerly anticipate the possibility of discussing how my background and aspirations align with your team's vision.</w:t>
      </w:r>
    </w:p>
    <w:p>
      <w:pPr>
        <w:pStyle w:val="BodyText"/>
      </w:pPr>
      <w:r>
        <w:t xml:space="preserve">Sincerely,</w:t>
      </w:r>
    </w:p>
    <w:p>
      <w:pPr>
        <w:pStyle w:val="BodyText"/>
      </w:pPr>
      <w:r>
        <w:t xml:space="preserve">[Your Full Name]</w:t>
      </w:r>
    </w:p>
    <w:p>
      <w:pPr>
        <w:pStyle w:val="BodyText"/>
      </w:pPr>
      <w:r>
        <w:t xml:space="preserve">"A true Actor doesn't just perform a role—they embody the heartbeat of the story, especially when that story is part of a larger cultural tapestry." – Inspired by Emirati Arts Philosophy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Actor</dc:title>
  <dc:creator/>
  <dc:language>en</dc:language>
  <cp:keywords/>
  <dcterms:created xsi:type="dcterms:W3CDTF">2025-12-10T16:18:33Z</dcterms:created>
  <dcterms:modified xsi:type="dcterms:W3CDTF">2025-12-10T16:18:33Z</dcterms:modified>
</cp:coreProperties>
</file>

<file path=docProps/custom.xml><?xml version="1.0" encoding="utf-8"?>
<Properties xmlns="http://schemas.openxmlformats.org/officeDocument/2006/custom-properties" xmlns:vt="http://schemas.openxmlformats.org/officeDocument/2006/docPropsVTypes"/>
</file>