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w:t>
      </w:r>
      <w:r>
        <w:br/>
      </w:r>
      <w:r>
        <w:t xml:space="preserve">Human Resources Department</w:t>
      </w:r>
      <w:r>
        <w:br/>
      </w:r>
      <w:r>
        <w:t xml:space="preserve">[Company Name]</w:t>
      </w:r>
      <w:r>
        <w:br/>
      </w:r>
      <w:r>
        <w:t xml:space="preserve">Baghdad, Iraq</w:t>
      </w:r>
    </w:p>
    <w:bookmarkEnd w:id="20"/>
    <w:p>
      <w:pPr>
        <w:pStyle w:val="BodyText"/>
      </w:pPr>
      <w:r>
        <w:t xml:space="preserve">Date: October 26, 2023</w:t>
      </w:r>
    </w:p>
    <w:p>
      <w:pPr>
        <w:pStyle w:val="BodyText"/>
      </w:pPr>
      <w:r>
        <w:t xml:space="preserve">Dear Hiring Committee,</w:t>
      </w:r>
    </w:p>
    <w:p>
      <w:pPr>
        <w:pStyle w:val="BodyText"/>
      </w:pPr>
      <w:r>
        <w:t xml:space="preserve">With profound enthusiasm and unwavering dedication to advancing aerospace innovation, I am submitting my formal Internship Application Letter for the Aerospace Engineer Intern position at your esteemed organization in Baghdad, Iraq. As a final-year undergraduate student in Aerospace Engineering at the University of Technology Baghdad, I have meticulously prepared myself to contribute meaningfully to Iraq's burgeoning aerospace sector while gaining hands-on experience within your dynamic team. This opportunity represents not merely a professional milestone but a profound commitment to supporting Iraq's technological renaissance in one of the world's most historically significant yet underdeveloped aviation landscapes.</w:t>
      </w:r>
    </w:p>
    <w:p>
      <w:pPr>
        <w:pStyle w:val="BodyText"/>
      </w:pPr>
      <w:r>
        <w:t xml:space="preserve">My academic journey has been rigorously structured around the core pillars of aerospace engineering, with specialized coursework in aerodynamics, spacecraft propulsion systems, structural analysis, and computational fluid dynamics. At the University of Technology Baghdad, I completed a capstone project designing a low-cost UAV prototype for agricultural monitoring—a solution directly applicable to Iraq's vast agricultural regions. Utilizing ANSYS Fluent for aerodynamic simulations and 3D printing technology through our university's advanced manufacturing lab, my team achieved a 15% efficiency improvement over conventional designs. This experience ignited my passion for engineering practical solutions within resource-constrained environments, particularly relevant to the infrastructure context of Iraq Baghdad.</w:t>
      </w:r>
    </w:p>
    <w:p>
      <w:pPr>
        <w:pStyle w:val="BodyText"/>
      </w:pPr>
      <w:r>
        <w:t xml:space="preserve">What distinguishes me as a candidate is not merely technical proficiency but a deep understanding of Iraq's unique aerospace challenges and opportunities. Having grown up in Baghdad during the nation's post-conflict reconstruction phase, I've witnessed firsthand how technological advancement can catalyze national development. The Iraqi government's recent strategic initiatives—the National Aerospace Strategy 2030 and partnerships with international entities like the European Space Agency—demonstrate a clear vision for establishing Baghdad as a regional hub for aerospace innovation. My academic research on "Optimizing UAV Applications in Post-Conflict Infrastructure Assessment" directly aligns with these priorities, analyzing how unmanned systems can accelerate rebuilding efforts across damaged bridges, power grids, and urban centers. I am eager to contribute this contextual understanding while learning from your team's expertise in projects like Iraq's upcoming satellite development program.</w:t>
      </w:r>
    </w:p>
    <w:p>
      <w:pPr>
        <w:pStyle w:val="BodyText"/>
      </w:pPr>
      <w:r>
        <w:t xml:space="preserve">My technical skillset includes proficiency in MATLAB/Simulink for flight dynamics modeling, SolidWorks for structural design, and Python for data analysis of telemetry systems. During my academic tenure, I participated in the 2022 International Aeronautical Design Competition where our team developed an altitude-compensating propulsion system—earning regional recognition. Crucially, I have cultivated adaptability through multiple fieldwork experiences in Iraq's diverse terrain: surveying wind patterns across the Tigris River basin for renewable energy integration and collaborating with local engineers on drone-based flood monitoring during the 2021 monsoon season. These experiences honed my ability to navigate cultural nuances while executing technically complex tasks under logistical constraints—an essential competency for success in Iraq Baghdad.</w:t>
      </w:r>
    </w:p>
    <w:p>
      <w:pPr>
        <w:pStyle w:val="BodyText"/>
      </w:pPr>
      <w:r>
        <w:t xml:space="preserve">What excites me most about interning with your organization is the chance to bridge theoretical knowledge with tangible impact within Iraq's developing aerospace ecosystem. I recognize that Baghdad faces specific challenges: limited access to advanced testing facilities, evolving regulatory frameworks, and the need for context-specific engineering solutions. My internship proposal includes a focused research component on "Cost-Effective Materials for UAV Structural Components in Iraqi Climate Conditions," which would address critical supply chain gaps while contributing directly to your ongoing projects. I am prepared to immediately assist with CAD modeling, simulation validation, or field testing operations—whether at your Baghdad facility or in collaboration with partners across the country's provinces.</w:t>
      </w:r>
    </w:p>
    <w:p>
      <w:pPr>
        <w:pStyle w:val="BodyText"/>
      </w:pPr>
      <w:r>
        <w:t xml:space="preserve">My commitment extends beyond technical contributions. Having volunteered as a STEM mentor for underprivileged youth at the Baghdad Science Foundation, I understand that aerospace engineering's greatest impact lies in inspiring future generations. In Iraq, where educational resources remain unevenly distributed, this dual focus on innovation and community engagement is essential. I aim to share my learning with Iraqi engineering students through workshops during my internship—fostering a culture of knowledge exchange that benefits both the company and the national talent pipeline. This approach reflects my belief that sustainable aerospace advancement in Iraq Baghdad must be inclusive and locally driven.</w:t>
      </w:r>
    </w:p>
    <w:p>
      <w:pPr>
        <w:pStyle w:val="BodyText"/>
      </w:pPr>
      <w:r>
        <w:t xml:space="preserve">I am deeply aware of Iraq's remarkable potential to become a leader in regional aerospace innovation, especially with its strategic location between Asia, Europe, and Africa. Your organization's work in satellite communications for disaster response aligns perfectly with my vision for engineering that serves society. I am confident that my blend of technical training, contextual awareness of Iraq Baghdad's engineering landscape, and proactive problem-solving mindset would enable me to add immediate value to your team while growing under your mentorship.</w:t>
      </w:r>
    </w:p>
    <w:p>
      <w:pPr>
        <w:pStyle w:val="BodyText"/>
      </w:pPr>
      <w:r>
        <w:t xml:space="preserve">As an aspiring Aerospace Engineer committed to serving Iraq's technological advancement, I view this internship not as a temporary position but as the foundational step in my career dedicated to elevating our nation's aerospace capabilities. I have attached my resume, academic transcripts, and a detailed project portfolio showcasing UAV designs and simulation results for your review. Thank you for considering my Internship Application Letter—my passion for engineering excellence is matched only by my profound respect for Iraq Baghdad's journey toward becoming an aerospace leader in the Middle East.</w:t>
      </w:r>
    </w:p>
    <w:p>
      <w:pPr>
        <w:pStyle w:val="BodyText"/>
      </w:pPr>
      <w:r>
        <w:t xml:space="preserve">Respectfully submitted,</w:t>
      </w:r>
    </w:p>
    <w:p>
      <w:pPr>
        <w:pStyle w:val="BodyText"/>
      </w:pPr>
      <w:r>
        <w:t xml:space="preserve">Ahmed Hassan Al-Sarraf</w:t>
      </w:r>
    </w:p>
    <w:p>
      <w:pPr>
        <w:pStyle w:val="BodyText"/>
      </w:pPr>
      <w:r>
        <w:t xml:space="preserve">Final-Year Aerospace Engineering Student</w:t>
      </w:r>
    </w:p>
    <w:p>
      <w:pPr>
        <w:pStyle w:val="BodyText"/>
      </w:pPr>
      <w:r>
        <w:t xml:space="preserve">University of Technology Baghdad, Iraq</w:t>
      </w:r>
    </w:p>
    <w:p>
      <w:pPr>
        <w:pStyle w:val="BodyText"/>
      </w:pPr>
      <w:r>
        <w:t xml:space="preserve">Email: ahmed.al-sarraf@uot.edu.iq | Phone: +964 771 234 5678</w:t>
      </w:r>
    </w:p>
    <w:p>
      <w:pPr>
        <w:pStyle w:val="BodyText"/>
      </w:pPr>
      <w:r>
        <w:t xml:space="preserve">Word Count: 827 | Confidentiality Notice: This document contains proprietary information intended solely for the recipient's review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2026-07-19T12:33:13Z</dcterms:created>
  <dcterms:modified xsi:type="dcterms:W3CDTF">2026-07-19T12:33:13Z</dcterms:modified>
</cp:coreProperties>
</file>

<file path=docProps/custom.xml><?xml version="1.0" encoding="utf-8"?>
<Properties xmlns="http://schemas.openxmlformats.org/officeDocument/2006/custom-properties" xmlns:vt="http://schemas.openxmlformats.org/officeDocument/2006/docPropsVTypes"/>
</file>