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b854993e75e23ca83015a34581657dbf6ed7317"/>
    <w:p>
      <w:pPr>
        <w:pStyle w:val="Heading2"/>
      </w:pPr>
      <w:r>
        <w:t xml:space="preserve">For Aerospace Engineer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Business Bay, Dubai</w:t>
      </w:r>
    </w:p>
    <w:p>
      <w:pPr>
        <w:pStyle w:val="BodyText"/>
      </w:pPr>
      <w:r>
        <w:t xml:space="preserve">United Arab Emirates</w:t>
      </w:r>
    </w:p>
    <w:bookmarkStart w:id="22" w:name="Xcb3cef31b497511cbe8b14186bd5a133689b3de"/>
    <w:p>
      <w:pPr>
        <w:pStyle w:val="Heading2"/>
      </w:pPr>
      <w:r>
        <w:t xml:space="preserve">Subject: Application for Aerospace Engineer Internship Position at [Company Name]</w:t>
      </w:r>
    </w:p>
    <w:p>
      <w:pPr>
        <w:pStyle w:val="FirstParagraph"/>
      </w:pPr>
      <w:r>
        <w:t xml:space="preserve">Dear Hiring Manager,</w:t>
      </w:r>
    </w:p>
    <w:p>
      <w:pPr>
        <w:pStyle w:val="BodyText"/>
      </w:pPr>
      <w:r>
        <w:t xml:space="preserve">It is with profound enthusiasm that I submit my application for the Aerospace Engineer Internship position within your esteemed organization in Dubai, United Arab Emirates. As a dedicated aerospace engineering student at [Your University], I have long admired the visionary trajectory of the United Arab Emirates' aerospace sector, particularly its strategic focus on innovation and global leadership through initiatives like</w:t>
      </w:r>
      <w:r>
        <w:t xml:space="preserve"> </w:t>
      </w:r>
      <w:r>
        <w:rPr>
          <w:iCs/>
          <w:i/>
        </w:rPr>
        <w:t xml:space="preserve">UAE Vision 2030</w:t>
      </w:r>
      <w:r>
        <w:t xml:space="preserve"> </w:t>
      </w:r>
      <w:r>
        <w:t xml:space="preserve">and</w:t>
      </w:r>
      <w:r>
        <w:t xml:space="preserve"> </w:t>
      </w:r>
      <w:r>
        <w:rPr>
          <w:iCs/>
          <w:i/>
        </w:rPr>
        <w:t xml:space="preserve">Dubai Aerospace Enterprise (DAE)</w:t>
      </w:r>
      <w:r>
        <w:t xml:space="preserve">. The prospect of contributing to this dynamic ecosystem as an intern aligns perfectly with my academic aspirations and professional ambitions in aerospace engineering.</w:t>
      </w:r>
    </w:p>
    <w:p>
      <w:pPr>
        <w:pStyle w:val="BodyText"/>
      </w:pPr>
      <w:r>
        <w:t xml:space="preserve">My academic journey has been meticulously structured around the core pillars of aerospace engineering, including aerodynamics, propulsion systems, structural analysis, and avionics. At [Your University], I have maintained a 3.8/4.0 GPA while completing advanced coursework such as Computational Fluid Dynamics (CFD), Composite Materials Science, and Spacecraft Design Principles. My capstone project—a collaborative effort to design a solar-powered UAV for desert terrain monitoring—required me to utilize ANSYS Fluent for aerodynamic simulations and MATLAB/Simulink for control system modeling. This project directly mirrors the innovative challenges faced by UAE-based aerospace entities like</w:t>
      </w:r>
      <w:r>
        <w:t xml:space="preserve"> </w:t>
      </w:r>
      <w:r>
        <w:rPr>
          <w:iCs/>
          <w:i/>
        </w:rPr>
        <w:t xml:space="preserve">Emirates Engineering</w:t>
      </w:r>
      <w:r>
        <w:t xml:space="preserve"> </w:t>
      </w:r>
      <w:r>
        <w:t xml:space="preserve">and</w:t>
      </w:r>
      <w:r>
        <w:t xml:space="preserve"> </w:t>
      </w:r>
      <w:r>
        <w:rPr>
          <w:iCs/>
          <w:i/>
        </w:rPr>
        <w:t xml:space="preserve">Dubai Aerospace International</w:t>
      </w:r>
      <w:r>
        <w:t xml:space="preserve">, where sustainable aviation solutions are paramount.</w:t>
      </w:r>
    </w:p>
    <w:p>
      <w:pPr>
        <w:pStyle w:val="BodyText"/>
      </w:pPr>
      <w:r>
        <w:t xml:space="preserve">What distinguishes my technical proficiency is not merely my academic rigor but my proactive engagement with industry-relevant tools and methodologies. I have earned certifications in AutoCAD for aerospace component design, SolidWorks for 3D prototyping, and Python for data analysis of flight performance metrics. During a recent summer internship at [Previous Company/University Lab], I assisted in the development of a thermal management system for drone batteries, optimizing heat dissipation by 22% through computational modeling—directly applicable to the high-performance demands of UAE's emerging urban air mobility sector. This experience solidified my understanding that successful aerospace engineering in Dubai requires not just technical mastery but contextual awareness of regional environmental challenges, such as extreme desert temperatures and the need for energy-efficient systems.</w:t>
      </w:r>
    </w:p>
    <w:p>
      <w:pPr>
        <w:pStyle w:val="BodyText"/>
      </w:pPr>
      <w:r>
        <w:t xml:space="preserve">My fascination with Dubai's aerospace landscape extends beyond academic interest to a deep appreciation of its strategic vision. The United Arab Emirates has positioned itself as a global aviation nexus through initiatives like the</w:t>
      </w:r>
      <w:r>
        <w:t xml:space="preserve"> </w:t>
      </w:r>
      <w:r>
        <w:rPr>
          <w:iCs/>
          <w:i/>
        </w:rPr>
        <w:t xml:space="preserve">Dubai Aerospace Enterprise (DAE)</w:t>
      </w:r>
      <w:r>
        <w:t xml:space="preserve">, which hosts over 1,000 companies specializing in MRO services, manufacturing, and innovation. I am particularly inspired by the UAE's ambition to become a leader in sustainable aviation through projects like</w:t>
      </w:r>
      <w:r>
        <w:t xml:space="preserve"> </w:t>
      </w:r>
      <w:r>
        <w:rPr>
          <w:iCs/>
          <w:i/>
        </w:rPr>
        <w:t xml:space="preserve">Green Sky Initiative</w:t>
      </w:r>
      <w:r>
        <w:t xml:space="preserve"> </w:t>
      </w:r>
      <w:r>
        <w:t xml:space="preserve">and its investment in next-generation aircraft such as the</w:t>
      </w:r>
      <w:r>
        <w:t xml:space="preserve"> </w:t>
      </w:r>
      <w:r>
        <w:rPr>
          <w:iCs/>
          <w:i/>
        </w:rPr>
        <w:t xml:space="preserve">CASIC C929</w:t>
      </w:r>
      <w:r>
        <w:t xml:space="preserve">. As an intern at your organization, I am eager to contribute to this mission—whether supporting wind tunnel testing for desert-adapted aircraft components or analyzing data for drone delivery systems that could revolutionize logistics across Dubai's sprawling urban landscape.</w:t>
      </w:r>
    </w:p>
    <w:p>
      <w:pPr>
        <w:pStyle w:val="BodyText"/>
      </w:pPr>
      <w:r>
        <w:t xml:space="preserve">What truly fuels my passion for aerospace engineering in the United Arab Emirates is the region's unique confluence of tradition and technological ambition. Dubai’s skyline, where iconic structures like Burj Khalifa coexist with cutting-edge aviation infrastructure, embodies this spirit. I have closely followed how UAE entities like</w:t>
      </w:r>
      <w:r>
        <w:t xml:space="preserve"> </w:t>
      </w:r>
      <w:r>
        <w:rPr>
          <w:iCs/>
          <w:i/>
        </w:rPr>
        <w:t xml:space="preserve">Airbus Middle East</w:t>
      </w:r>
      <w:r>
        <w:t xml:space="preserve"> </w:t>
      </w:r>
      <w:r>
        <w:t xml:space="preserve">are pioneering sustainable solutions for commercial aviation—such as their recent partnership with Emirates to test biofuels—which resonates deeply with my commitment to environmentally conscious engineering. As a candidate who thrives in multicultural environments (having collaborated on international projects with students from 12 countries), I am confident in my ability to seamlessly integrate into Dubai’s cosmopolitan workplace culture, where cross-cultural collaboration is the norm rather than the exception.</w:t>
      </w:r>
    </w:p>
    <w:p>
      <w:pPr>
        <w:pStyle w:val="BodyText"/>
      </w:pPr>
      <w:r>
        <w:t xml:space="preserve">Beyond technical skills, I bring a proactive mindset and unwavering resilience—qualities essential for navigating the fast-paced demands of aerospace development. During a university-led project simulating Mars rover deployment, my team faced critical software failures 72 hours before presentation. I spearheaded a 48-hour debugging sprint that not only salvaged the project but led to an innovation in sensor calibration now documented in our department’s case studies. This experience taught me that true aerospace engineering success is forged at the intersection of meticulous planning and agile problem-solving—principles I aim to embody during my internship with your team.</w:t>
      </w:r>
    </w:p>
    <w:p>
      <w:pPr>
        <w:pStyle w:val="BodyText"/>
      </w:pPr>
      <w:r>
        <w:t xml:space="preserve">I am especially drawn to [Company Name]’s pioneering work in [mention specific project, technology, or value if known—e.g., "vertical take-off and landing (VTOL) drone manufacturing" or "space exploration partnerships"]. The opportunity to learn under industry veterans while contributing to projects that shape Dubai’s aerospace future represents an unparalleled professional milestone. I am committed to bringing my expertise in simulation tools, dedication to sustainable design, and eagerness to embrace the UAE’s innovation-driven ethos from day one.</w:t>
      </w:r>
    </w:p>
    <w:p>
      <w:pPr>
        <w:pStyle w:val="BodyText"/>
      </w:pPr>
      <w:r>
        <w:t xml:space="preserve">As I prepare for this next chapter in my engineering journey, I am deeply motivated by the United Arab Emirates’ bold vision: not merely to participate in global aerospace advancement but to redefine it. Dubai has become a beacon of possibility where tradition and technology converge—exactly the environment where an aspiring Aerospace Engineer like myself can thrive. I am eager to bring my technical acumen, collaborative spirit, and passion for sustainable aviation to [Company Name], contributing meaningfully while learning from pioneers shaping the future of flight in this remarkable region.</w:t>
      </w:r>
    </w:p>
    <w:p>
      <w:pPr>
        <w:pStyle w:val="BodyText"/>
      </w:pPr>
      <w:r>
        <w:t xml:space="preserve">Thank you for considering my application. I have attached my resume for your review and welcome the opportunity to discuss how my skills align with your internship program. I am available at your earliest convenience for an interview and can be reached via email or phone at [Your Phone Number].</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2026-07-23T03:43:21Z</dcterms:created>
  <dcterms:modified xsi:type="dcterms:W3CDTF">2026-07-23T03:43:21Z</dcterms:modified>
</cp:coreProperties>
</file>

<file path=docProps/custom.xml><?xml version="1.0" encoding="utf-8"?>
<Properties xmlns="http://schemas.openxmlformats.org/officeDocument/2006/custom-properties" xmlns:vt="http://schemas.openxmlformats.org/officeDocument/2006/docPropsVTypes"/>
</file>