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Manchester, M1 6AA</w:t>
      </w:r>
      <w:r>
        <w:br/>
      </w:r>
      <w:r>
        <w:t xml:space="preserve">United Kingdom</w:t>
      </w:r>
    </w:p>
    <w:bookmarkStart w:id="20" w:name="Xf8fc2036598b4e722e25a57490f8058663ec230"/>
    <w:p>
      <w:pPr>
        <w:pStyle w:val="Heading2"/>
      </w:pPr>
      <w:r>
        <w:t xml:space="preserve">Internship Application Letter for Aerospace Engineer Position</w:t>
      </w:r>
    </w:p>
    <w:p>
      <w:pPr>
        <w:pStyle w:val="FirstParagraph"/>
      </w:pPr>
      <w:r>
        <w:t xml:space="preserve">Dear Hiring Manager,</w:t>
      </w:r>
    </w:p>
    <w:p>
      <w:pPr>
        <w:pStyle w:val="BodyText"/>
      </w:pPr>
      <w:r>
        <w:t xml:space="preserve">I am writing with profound enthusiasm to submit my Internship Application Letter for the Aerospace Engineer internship position at [Company Name] in Manchester, United Kingdom. As a final-year undergraduate student pursuing a BEng (Hons) in Aerospace Engineering at The University of Manchester, I have meticulously prepared myself to contribute meaningfully to your pioneering work in advanced aircraft systems and sustainable aerospace innovation. My academic trajectory, hands-on projects, and deep commitment to the future of aviation align perfectly with your company's mission—and I am eager to bring my technical acumen and passion for engineering excellence to United Kingdom Manchester's thriving aerospace ecosystem.</w:t>
      </w:r>
    </w:p>
    <w:p>
      <w:pPr>
        <w:pStyle w:val="BodyText"/>
      </w:pPr>
      <w:r>
        <w:t xml:space="preserve">My academic journey has been deliberately structured around core aerospace principles essential for modern industry challenges. I have excelled in courses including Advanced Aerodynamics, Aircraft Structures, Propulsion Systems, and Computational Fluid Dynamics (CFD), achieving a First-Class Honours classification with a 78.5% average. Crucially, my thesis on "Optimizing Winglet Designs for Fuel Efficiency Using ANSYS Fluent" directly addresses industry priorities for sustainable aviation—reducing drag by 12.7% in simulated conditions and aligning with the UK's Jet Zero strategy. This project demanded rigorous application of aerospace engineering fundamentals: from theoretical fluid dynamics to iterative simulation refinement—a process I now recognize as critical for real-world innovation within United Kingdom Manchester's aerospace cluster.</w:t>
      </w:r>
    </w:p>
    <w:p>
      <w:pPr>
        <w:pStyle w:val="BodyText"/>
      </w:pPr>
      <w:r>
        <w:t xml:space="preserve">My technical skillset extends beyond coursework through extensive practical experience. I have operated industry-standard tools including CATIA V5 for 3D modeling, MATLAB/Simulink for control systems simulation, and Siemens NX for structural analysis. During my summer placement at Rolls-Royce North America's Derby facility, I contributed to the testing phase of the UltraFan engine program by analyzing vibration data from turbine components using LabVIEW. This experience solidified my understanding of how theoretical aerospace engineering principles translate into tangible advancements in propulsion technology—a perspective I am eager to apply within Manchester's dynamic aerospace environment. Moreover, my certification in AS9100 quality management systems (via BSI Group) demonstrates my commitment to the stringent safety and precision standards governing aircraft manufacturing across the United Kingdom.</w:t>
      </w:r>
    </w:p>
    <w:p>
      <w:pPr>
        <w:pStyle w:val="BodyText"/>
      </w:pPr>
      <w:r>
        <w:t xml:space="preserve">What particularly drives my interest in this opportunity is Manchester's emergence as a central hub for aerospace innovation within the United Kingdom. The city hosts key industry players like BAE Systems' Advanced Technology Centre, Spirit AeroSystems' manufacturing facility, and the National Graphene Institute—creating an unparalleled ecosystem where academic research directly fuels industrial breakthroughs. I have followed [Company Name]'s work on adaptive wing technologies with great interest, particularly your collaboration with Airbus on the 'Fly-by-Wire 2030' project. This initiative exemplifies the kind of forward-thinking engineering I aspire to contribute to as an Aerospace Engineer. Manchester's strategic location—proximate to key UK aerospace supply chains and its university partnerships (including The University of Manchester's School of Mechanical, Aerospace and Civil Engineering)—makes it the ideal setting for me to develop into a professional who bridges classroom learning with industrial application.</w:t>
      </w:r>
    </w:p>
    <w:p>
      <w:pPr>
        <w:pStyle w:val="BodyText"/>
      </w:pPr>
      <w:r>
        <w:t xml:space="preserve">My proactive approach to engineering challenges is evident in my role as Lead Project Manager for the University's Formula Student team. I spearheaded a 22-member interdisciplinary group in designing and building an electric race car, managing budgets of £18,000 and coordinating with suppliers like Siemens Digital Industries Software. We achieved a 35% improvement in energy efficiency through regenerative braking algorithms—skills directly transferable to optimizing aircraft systems. This experience honed my ability to collaborate under pressure, communicate complex technical concepts (evidenced by three conference presentations at the Institution of Mechanical Engineers), and navigate project lifecycles from conceptual design to prototyping—a skillset I am confident will add immediate value during my Internship Application Letter.</w:t>
      </w:r>
    </w:p>
    <w:p>
      <w:pPr>
        <w:pStyle w:val="BodyText"/>
      </w:pPr>
      <w:r>
        <w:t xml:space="preserve">I am particularly drawn to [Company Name]'s commitment to sustainability, exemplified by your carbon-neutral manufacturing pledge. As a future Aerospace Engineer, I am deeply motivated by the industry's imperative to reduce aviation's environmental impact—a mission that resonates with my personal goal of contributing to net-zero flight solutions. Manchester's position as a pioneer in green aerospace initiatives (e.g., the UK Aerospace Technology Institute's 'Sustainable Skies' program) further cements my desire to build my career within United Kingdom Manchester, where I can learn from leaders at the forefront of this critical transition.</w:t>
      </w:r>
    </w:p>
    <w:p>
      <w:pPr>
        <w:pStyle w:val="BodyText"/>
      </w:pPr>
      <w:r>
        <w:t xml:space="preserve">Throughout my academic and professional development, I have cultivated a collaborative mindset essential for aerospace engineering teams. Whether troubleshooting simulation discrepancies with peers in the university's wind tunnel lab or presenting design iterations to senior engineers at Rolls-Royce, I prioritize clear communication and respectful knowledge exchange. My ability to translate complex technical data into actionable insights—such as when simplifying CFD results for non-technical stakeholders during my internship—reflects the interdisciplinary teamwork that defines modern aerospace projects. I am eager to bring this collaborative spirit to your Manchester-based team.</w:t>
      </w:r>
    </w:p>
    <w:p>
      <w:pPr>
        <w:pStyle w:val="BodyText"/>
      </w:pPr>
      <w:r>
        <w:t xml:space="preserve">I have attached my CV, academic transcripts, and a portfolio of project documentation demonstrating my CAD models, simulation reports, and design iterations. My understanding of United Kingdom Manchester's aerospace landscape—encompassing its supply chain strength, research infrastructure at the Greater Manchester Aerospace Cluster (GMAC), and the government's £140m investment in 'Future Flight' programs—has been cultivated through active participation in MACE Society events and industry webinars. I am confident that this contextual awareness, combined with my technical foundation, positions me to make immediate contributions while rapidly absorbing the specialized knowledge of [Company Name].</w:t>
      </w:r>
    </w:p>
    <w:p>
      <w:pPr>
        <w:pStyle w:val="BodyText"/>
      </w:pPr>
      <w:r>
        <w:t xml:space="preserve">Thank you for considering my Internship Application Letter. I am deeply impressed by [Company Name]'s leadership in shaping the future of aerospace and would be honored to contribute as an Aerospace Engineer intern within United Kingdom Manchester's innovation ecosystem. I welcome the opportunity to discuss how my skills align with your team's objectives at your earliest convenience and have attached all required documentation for your review.</w:t>
      </w:r>
    </w:p>
    <w:p>
      <w:pPr>
        <w:pStyle w:val="BodyText"/>
      </w:pPr>
      <w:r>
        <w:t xml:space="preserve">Yours 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Aerospace Engineer Position</dc:title>
  <dc:creator/>
  <cp:keywords/>
  <dcterms:created xsi:type="dcterms:W3CDTF">2026-07-21T03:00:26Z</dcterms:created>
  <dcterms:modified xsi:type="dcterms:W3CDTF">2026-07-21T03:00:26Z</dcterms:modified>
</cp:coreProperties>
</file>

<file path=docProps/custom.xml><?xml version="1.0" encoding="utf-8"?>
<Properties xmlns="http://schemas.openxmlformats.org/officeDocument/2006/custom-properties" xmlns:vt="http://schemas.openxmlformats.org/officeDocument/2006/docPropsVTypes"/>
</file>