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AEROSPACE ENGINEER INTERN</w:t>
      </w:r>
    </w:p>
    <w:bookmarkEnd w:id="20"/>
    <w:p>
      <w:pPr>
        <w:pStyle w:val="BodyText"/>
      </w:pPr>
      <w:r>
        <w:t xml:space="preserve">Hiring Manager</w:t>
      </w:r>
      <w:r>
        <w:br/>
      </w:r>
      <w:r>
        <w:t xml:space="preserve">Leading Aerospace Development Center</w:t>
      </w:r>
      <w:r>
        <w:br/>
      </w:r>
      <w:r>
        <w:t xml:space="preserve">Tashkent, Uzbekistan</w:t>
      </w:r>
    </w:p>
    <w:p>
      <w:pPr>
        <w:pStyle w:val="BodyText"/>
      </w:pPr>
      <w:r>
        <w:t xml:space="preserve">May 26, 2023</w:t>
      </w:r>
    </w:p>
    <w:p>
      <w:pPr>
        <w:pStyle w:val="BodyText"/>
      </w:pPr>
      <w:r>
        <w:t xml:space="preserve">Dear Hiring Manager,</w:t>
      </w:r>
    </w:p>
    <w:p>
      <w:pPr>
        <w:pStyle w:val="BodyText"/>
      </w:pPr>
      <w:r>
        <w:t xml:space="preserve">It is with profound enthusiasm that I submit my Internship Application Letter for the Aerospace Engineer Intern position at your esteemed organization in Uzbekistan Tashkent. As a final-year undergraduate student pursuing a Bachelor of Science in Aerospace Engineering at the National University of Uzbekistan, I have dedicated myself to mastering the principles that will propel our nation's aerospace ambitions forward. My academic journey, coupled with hands-on technical experience, has prepared me to contribute meaningfully to your innovative projects while learning from Tashkent's premier aerospace professionals.</w:t>
      </w:r>
    </w:p>
    <w:p>
      <w:pPr>
        <w:pStyle w:val="BodyText"/>
      </w:pPr>
      <w:r>
        <w:t xml:space="preserve">Uzbekistan's strategic vision for technological advancement has deeply inspired my career path. The government's "Strategy 2030" and the establishment of the National Aerospace Agency (NAA) in Tashkent have created an unprecedented ecosystem for aerospace development across Central Asia. I am particularly energized by Uzbekistan Tashkent's role as the regional hub for satellite technology and space research, evidenced by recent collaborations like the launch of UZS-1 satellite and partnerships with international entities such as Roscosmos. This dynamic environment presents an extraordinary opportunity to apply theoretical knowledge in a context where every project directly contributes to national progress. My decision to seek an internship specifically in Tashkent stems from my commitment to contribute meaningfully to Uzbekistan's aerospace trajectory rather than pursuing opportunities elsewhere.</w:t>
      </w:r>
    </w:p>
    <w:p>
      <w:pPr>
        <w:pStyle w:val="BodyText"/>
      </w:pPr>
      <w:r>
        <w:t xml:space="preserve">Throughout my academic program, I have developed robust technical competencies essential for modern aerospace engineering. My coursework includes Computational Fluid Dynamics (CFD), Aircraft Structures, Orbital Mechanics, and Advanced Materials Science. In a capstone project titled "Optimization of UAV Wing Design for High-Altitude Operations," I employed ANSYS Fluent to simulate aerodynamic performance under Uzbekistan's diverse topographical conditions – from the Karakum Desert to the Tien Shan mountains. This project required meticulous analysis of wind patterns across Central Asia, directly aligning with the environmental challenges faced by aerospace systems operating in our region. My final grade of 94% demonstrated not only technical proficiency but also my ability to contextualize engineering solutions within specific geographical and climatic frameworks relevant to Uzbekistan Tashkent.</w:t>
      </w:r>
    </w:p>
    <w:p>
      <w:pPr>
        <w:pStyle w:val="BodyText"/>
      </w:pPr>
      <w:r>
        <w:t xml:space="preserve">Beyond academic rigor, I possess practical skills that translate directly to your operational needs. I am proficient in CATIA V5 for 3D modeling, MATLAB for systems analysis, and Python for data processing – tools consistently used at leading aerospace facilities worldwide. During my summer internship at Tashkent-based AERO-TECH Solutions (a local aerospace subsystems manufacturer), I contributed to the development of lightweight composite components for drone applications. I participated in stress testing protocols under simulated Central Asian atmospheric conditions, documented technical specifications, and assisted in preparing compliance reports for international standards. This experience taught me the importance of precision engineering within Uzbekistan's growing manufacturing sector while familiarizing me with local regulatory frameworks.</w:t>
      </w:r>
    </w:p>
    <w:p>
      <w:pPr>
        <w:pStyle w:val="BodyText"/>
      </w:pPr>
      <w:r>
        <w:t xml:space="preserve">What truly distinguishes my approach is my understanding that aerospace engineering transcends technical execution; it demands cultural intelligence and national commitment. I have actively engaged with the Uzbek space community through the Tashkent Space Technology Forum, where I presented research on "Sustainable Satellite Design for Regional Weather Monitoring." This platform connected me with pioneers like Dr. Azizbek Mirzayev (Chief Engineer at NAA) and reinforced my belief that successful aerospace innovation requires deep integration with local needs – whether developing weather satellites for agricultural planning or communication systems supporting remote communities across Uzbekistan. I am eager to bring this culturally attuned perspective to your team, ensuring our engineering solutions address the specific challenges and opportunities of our homeland.</w:t>
      </w:r>
    </w:p>
    <w:p>
      <w:pPr>
        <w:pStyle w:val="BodyText"/>
      </w:pPr>
      <w:r>
        <w:t xml:space="preserve">I recognize that the Aerospace Engineer role requires more than technical skill; it demands resilience in complex projects and collaborative spirit within multidisciplinary teams. In my university's rocketry club, I served as propulsion systems lead for our team competing in the International Space University's "Space Mission Design Challenge." Our project – designing a low-cost launch vehicle for CubeSats – required coordinating 15 members across engineering disciplines while adhering to strict safety protocols. We overcame significant challenges including component sourcing difficulties within Uzbekistan's supply chain, developing innovative workarounds that enhanced our final design. This experience taught me resourcefulness and adaptability – crucial traits for advancing aerospace initiatives in Uzbekistan Tashkent where infrastructure development continues at remarkable pace.</w:t>
      </w:r>
    </w:p>
    <w:p>
      <w:pPr>
        <w:pStyle w:val="BodyText"/>
      </w:pPr>
      <w:r>
        <w:t xml:space="preserve">The opportunity to contribute to your organization's mission represents the culmination of my academic preparation and national aspirations. I am especially drawn to your ongoing work on the "Uzbek Space Observatory Network," which promises transformative applications for disaster management and agricultural monitoring across our nation. I am confident that my background in computational modeling, hands-on manufacturing experience, and deep understanding of Uzbekistan's aerospace landscape position me to immediately support your engineering teams while absorbing the nuanced expertise cultivated through years of Tashkent-based innovation.</w:t>
      </w:r>
    </w:p>
    <w:p>
      <w:pPr>
        <w:pStyle w:val="BodyText"/>
      </w:pPr>
      <w:r>
        <w:t xml:space="preserve">As I finalize my studies at the National University of Uzbekistan, I am determined to channel my knowledge into tangible progress for our country. An internship with your organization would provide the indispensable bridge between classroom theory and real-world aerospace advancement in Uzbekistan Tashkent. I am prepared to fully immerse myself in your projects, learn from every challenge, and contribute proactively to developing solutions that elevate Uzbekistan's standing in the global aerospace community.</w:t>
      </w:r>
    </w:p>
    <w:p>
      <w:pPr>
        <w:pStyle w:val="BodyText"/>
      </w:pPr>
      <w:r>
        <w:t xml:space="preserve">I have attached my resume for your review and welcome the opportunity to discuss how my qualifications align with your internship needs. Thank you for considering my Internship Application Letter. I eagerly anticipate the possibility of contributing to Uzbekistan Tashkent's aerospace renaissance through this valuable learning experience.</w:t>
      </w:r>
    </w:p>
    <w:p>
      <w:pPr>
        <w:pStyle w:val="BodyText"/>
      </w:pPr>
      <w:r>
        <w:t xml:space="preserve">Sincerely,</w:t>
      </w:r>
    </w:p>
    <w:p>
      <w:pPr>
        <w:pStyle w:val="BodyText"/>
      </w:pPr>
      <w:r>
        <w:t xml:space="preserve">Amirbek Karimov</w:t>
      </w:r>
    </w:p>
    <w:p>
      <w:pPr>
        <w:pStyle w:val="BodyText"/>
      </w:pPr>
      <w:r>
        <w:t xml:space="preserve">Undergraduate Student, Aerospace Engineering</w:t>
      </w:r>
    </w:p>
    <w:p>
      <w:pPr>
        <w:pStyle w:val="BodyText"/>
      </w:pPr>
      <w:r>
        <w:t xml:space="preserve">National University of Uzbekistan, Tashkent</w:t>
      </w:r>
    </w:p>
    <w:p>
      <w:pPr>
        <w:pStyle w:val="BodyText"/>
      </w:pPr>
      <w:r>
        <w:t xml:space="preserve">Email: amirbek.karimov@nuu.uz | Phone: +998 90 123 4567</w:t>
      </w:r>
    </w:p>
    <w:p>
      <w:pPr>
        <w:pStyle w:val="BodyText"/>
      </w:pPr>
      <w:r>
        <w:t xml:space="preserve">This Internship Application Letter demonstrates my unwavering commitment to advancing Uzbekistan's aerospace capabilities in Tashkent, with the goal of becoming a skilled Aerospace Engineer dedicated to our nation's technological sovereignty.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2026-07-21T06:43:00Z</dcterms:created>
  <dcterms:modified xsi:type="dcterms:W3CDTF">2026-07-21T06:43:00Z</dcterms:modified>
</cp:coreProperties>
</file>

<file path=docProps/custom.xml><?xml version="1.0" encoding="utf-8"?>
<Properties xmlns="http://schemas.openxmlformats.org/officeDocument/2006/custom-properties" xmlns:vt="http://schemas.openxmlformats.org/officeDocument/2006/docPropsVTypes"/>
</file>