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Aarav Sharma</w:t>
      </w:r>
    </w:p>
    <w:p>
      <w:pPr>
        <w:pStyle w:val="BodyText"/>
      </w:pPr>
      <w:r>
        <w:t xml:space="preserve">45/8, Vittal Mallya Road, Banashankari 3rd Stage</w:t>
      </w:r>
    </w:p>
    <w:p>
      <w:pPr>
        <w:pStyle w:val="BodyText"/>
      </w:pPr>
      <w:r>
        <w:t xml:space="preserve">Bangalore - 560070, Karnataka</w:t>
      </w:r>
    </w:p>
    <w:p>
      <w:pPr>
        <w:pStyle w:val="BodyText"/>
      </w:pPr>
      <w:r>
        <w:t xml:space="preserve">Email: aarav.sharma.arch@gmail.com | Phone: +91 9876543210</w:t>
      </w:r>
    </w:p>
    <w:p>
      <w:pPr>
        <w:pStyle w:val="BodyText"/>
      </w:pPr>
      <w:r>
        <w:t xml:space="preserve">October 26, 2023</w:t>
      </w:r>
    </w:p>
    <w:p>
      <w:pPr>
        <w:pStyle w:val="BodyText"/>
      </w:pPr>
      <w:r>
        <w:t xml:space="preserve">Human Resources Department</w:t>
      </w:r>
    </w:p>
    <w:p>
      <w:pPr>
        <w:pStyle w:val="BodyText"/>
      </w:pPr>
      <w:r>
        <w:t xml:space="preserve">Paramount Architects &amp; Urban Designers</w:t>
      </w:r>
    </w:p>
    <w:p>
      <w:pPr>
        <w:pStyle w:val="BodyText"/>
      </w:pPr>
      <w:r>
        <w:t xml:space="preserve">No. 18, Commercial Street, Cubbon Park Area</w:t>
      </w:r>
    </w:p>
    <w:p>
      <w:pPr>
        <w:pStyle w:val="BodyText"/>
      </w:pPr>
      <w:r>
        <w:t xml:space="preserve">Bangalore - 560001, Karnataka, India</w:t>
      </w:r>
    </w:p>
    <w:p>
      <w:pPr>
        <w:pStyle w:val="BodyText"/>
      </w:pPr>
      <w:r>
        <w:t xml:space="preserve">Dear Hiring Committee,</w:t>
      </w:r>
    </w:p>
    <w:p>
      <w:pPr>
        <w:pStyle w:val="BodyText"/>
      </w:pPr>
      <w:r>
        <w:t xml:space="preserve">I am writing this Internship Application Letter to express my enthusiastic interest in the Architectural Internship position at Paramount Architects &amp; Urban Designers in India Bangalore. As a final-year Bachelor of Architecture student at the prestigious CEPT University, Ahmedabad, I have meticulously prepared myself to contribute meaningfully to your esteemed firm while immersing myself in Bangalore's dynamic architectural landscape. My academic rigor, hands-on project experience, and profound admiration for sustainable urban design align perfectly with your firm's vision of creating contextually sensitive spaces in India Bangalore.</w:t>
      </w:r>
    </w:p>
    <w:p>
      <w:pPr>
        <w:pStyle w:val="BodyText"/>
      </w:pPr>
      <w:r>
        <w:t xml:space="preserve">Bangalore's transformation from a garden city to a global tech hub has created an unparalleled environment for innovative architectural practice—exactly the ecosystem where I aim to launch my career. Having spent three formative semesters interning at Urban Spaces Design Studio during my studies, I've witnessed firsthand how Bangalore's unique blend of colonial heritage, contemporary infrastructure, and burgeoning cultural identity demands architects who understand both historical preservation and forward-thinking urban solutions. This realization solidified my resolve to seek an internship opportunity specifically within India Bangalore's architectural community where I can learn from professionals navigating these complex challenges daily.</w:t>
      </w:r>
    </w:p>
    <w:p>
      <w:pPr>
        <w:pStyle w:val="BodyText"/>
      </w:pPr>
      <w:r>
        <w:t xml:space="preserve">My academic journey has equipped me with comprehensive technical and conceptual skills essential for modern architectural practice. I've consistently maintained a 3.8 GPA in core courses including Advanced Architectural Design, Sustainable Building Technologies, and Urban Morphology Analysis. Most significantly, my final-year thesis—'Adaptive Reuse Strategies for Heritage Structures in Bengaluru's Central Business District'—required extensive fieldwork across Bangalore's heritage corridors from the Mysore Palace to the ancient temples near Basavanagudi. Through this research, I documented 12 historic structures, created parametric models for adaptive reuse scenarios, and proposed a framework integrating traditional building techniques with contemporary energy efficiency standards—directly addressing Bangalore's urgent need for sustainable urban renewal.</w:t>
      </w:r>
    </w:p>
    <w:p>
      <w:pPr>
        <w:pStyle w:val="BodyText"/>
      </w:pPr>
      <w:r>
        <w:t xml:space="preserve">At Paramount Architects &amp; Urban Designers, I am particularly inspired by your recent project 'Kempegowda Square Redevelopment,' which masterfully balances historical preservation with modern civic infrastructure. Your firm's commitment to community-centric design principles resonates deeply with my belief that architecture must serve Bangalore's diverse population—from IT professionals in Koramangala to traditional artisans in Basavangudi. I am eager to contribute my skills in Revit, AutoCAD, SketchUp, and Adobe Creative Suite while learning from your team's expertise in navigating Bangalore's complex building regulations and cultural nuances.</w:t>
      </w:r>
    </w:p>
    <w:p>
      <w:pPr>
        <w:pStyle w:val="BodyText"/>
      </w:pPr>
      <w:r>
        <w:t xml:space="preserve">My practical experience extends beyond academia. During summer 2023, I collaborated with the Bangalore Development Authority on their 'Green Corridors Initiative,' where I assisted in designing pedestrian pathways through the city's green belts using GIS mapping tools. This project required understanding Bangalore's microclimates and vegetation patterns—skills directly transferable to your firm's environmental design philosophy. Additionally, my volunteer work with 'Architects Without Borders' at a low-income housing project in Malleswaram taught me to balance client needs with budget constraints—a critical skill for any Architect practicing in India Bangalore where economic diversity shapes every project.</w:t>
      </w:r>
    </w:p>
    <w:p>
      <w:pPr>
        <w:pStyle w:val="BodyText"/>
      </w:pPr>
      <w:r>
        <w:t xml:space="preserve">What excites me most about this internship opportunity is the chance to engage with Bangalore's architectural ecosystem holistically. I've observed how your firm participates in Bangalore's annual 'Urban Design Week' events, fostering dialogue between architects, city planners, and residents. As a future Architect committed to contextual design, I seek an environment where such cross-disciplinary collaboration thrives—exactly what Paramount Architects embodies. I am confident that my proactive approach to learning (evidenced by my 250+ hours of community service during university) and passion for Bangalore's urban fabric would allow me to contribute meaningfully from day one.</w:t>
      </w:r>
    </w:p>
    <w:p>
      <w:pPr>
        <w:pStyle w:val="BodyText"/>
      </w:pPr>
      <w:r>
        <w:t xml:space="preserve">India Bangalore offers an unmatched classroom for architectural education where every building site tells a story of cultural evolution. I am particularly drawn to how your firm navigates challenges like monsoon-proofing structures in the city's heavy-rainfall season or designing earthquake-resistant buildings on Bangalore's expansive laterite soil—practical knowledge that transcends textbook learning. My technical skills combined with my deepening understanding of Bangalore's architectural psyche position me to absorb your firm's methodologies rapidly and apply them to real projects.</w:t>
      </w:r>
    </w:p>
    <w:p>
      <w:pPr>
        <w:pStyle w:val="BodyText"/>
      </w:pPr>
      <w:r>
        <w:t xml:space="preserve">I am eager to discuss how my background in sustainable design, field research capabilities, and enthusiasm for Bangalore's unique architectural identity can support Paramount Architects' mission. I have attached my portfolio showcasing site analysis sketches from Bangalore's heritage zones, 3D models of proposed adaptive reuse scenarios, and documentation from the BDA Green Corridors project. The opportunity to learn under your team's guidance in India Bangalore would be a pivotal step toward becoming a competent Architect capable of shaping the city's future with both innovation and respect for its past.</w:t>
      </w:r>
    </w:p>
    <w:p>
      <w:pPr>
        <w:pStyle w:val="BodyText"/>
      </w:pPr>
      <w:r>
        <w:t xml:space="preserve">Thank you for considering my Internship Application Letter. I am available at your convenience for an interview and can be reached via email or phone. I look forward to the possibility of contributing to Paramount Architects' legacy in Bangalore's architectural evolution.</w:t>
      </w:r>
    </w:p>
    <w:p>
      <w:pPr>
        <w:pStyle w:val="BodyText"/>
      </w:pPr>
      <w:r>
        <w:t xml:space="preserve">Sincerely,</w:t>
      </w:r>
    </w:p>
    <w:p>
      <w:pPr>
        <w:pStyle w:val="BodyText"/>
      </w:pPr>
      <w:r>
        <w:t xml:space="preserve">Aarav Sharma</w:t>
      </w:r>
    </w:p>
    <w:p>
      <w:pPr>
        <w:pStyle w:val="BodyText"/>
      </w:pPr>
      <w:r>
        <w:t xml:space="preserve">Final Year B.Arch Student</w:t>
      </w:r>
    </w:p>
    <w:p>
      <w:pPr>
        <w:pStyle w:val="BodyText"/>
      </w:pPr>
      <w:r>
        <w:t xml:space="preserve">"In Bangalore, every brick tells a story—my internship would be my first chapter in writing the city's next architectural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2026-07-18T22:00:57Z</dcterms:created>
  <dcterms:modified xsi:type="dcterms:W3CDTF">2026-07-18T22:00:57Z</dcterms:modified>
</cp:coreProperties>
</file>

<file path=docProps/custom.xml><?xml version="1.0" encoding="utf-8"?>
<Properties xmlns="http://schemas.openxmlformats.org/officeDocument/2006/custom-properties" xmlns:vt="http://schemas.openxmlformats.org/officeDocument/2006/docPropsVTypes"/>
</file>