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Architect Internship in Ivory Coast Abidjan</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t xml:space="preserve">October 26, 2023</w:t>
      </w:r>
    </w:p>
    <w:p>
      <w:pPr>
        <w:pStyle w:val="BodyText"/>
      </w:pPr>
      <w:r>
        <w:t xml:space="preserve">Hiring Manager</w:t>
      </w:r>
      <w:r>
        <w:br/>
      </w:r>
      <w:r>
        <w:t xml:space="preserve">[Firm Name]</w:t>
      </w:r>
      <w:r>
        <w:br/>
      </w:r>
      <w:r>
        <w:t xml:space="preserve">Abidjan, Ivory Coast</w:t>
      </w:r>
      <w:r>
        <w:br/>
      </w:r>
      <w:r>
        <w:t xml:space="preserve">Republic of Côte d'Ivoire</w:t>
      </w:r>
    </w:p>
    <w:p>
      <w:pPr>
        <w:pStyle w:val="BodyText"/>
      </w:pPr>
      <w:r>
        <w:t xml:space="preserve">Dear Hiring Manager,</w:t>
      </w:r>
    </w:p>
    <w:p>
      <w:pPr>
        <w:pStyle w:val="BodyText"/>
      </w:pPr>
      <w:r>
        <w:t xml:space="preserve">It is with profound enthusiasm that I submit my Internship Application Letter for the Architect position at your esteemed firm in Abidjan, Ivory Coast. As a dedicated architecture student at the École Nationale d'Architecture et de Urbanisme (ENAU) in Abidjan, I have cultivated a deep passion for designing spaces that harmonize with both contemporary urban needs and the rich cultural tapestry of West Africa. This internship opportunity represents not merely a professional milestone but an alignment with my life's purpose: to contribute meaningfully to the architectural landscape of Ivory Coast Abidjan through sustainable, contextually sensitive design practices.</w:t>
      </w:r>
    </w:p>
    <w:p>
      <w:pPr>
        <w:pStyle w:val="BodyText"/>
      </w:pPr>
      <w:r>
        <w:t xml:space="preserve">My academic journey has equipped me with rigorous technical skills and a nuanced understanding of African urbanism. I recently completed my third year in the Bachelor of Architecture program, where I led a semester-long project designing community centers for the Abidjan peri-urban zones—areas currently experiencing explosive growth due to rural-to-urban migration. This project required me to conduct field research across neighborhoods like Treichville and Yopougon, analyzing local building traditions, climate-responsive materials (such as compressed earth blocks and bamboo), and socio-economic factors influencing spatial needs. I developed digital models using Revit and Rhino while creating physical scale models that incorporated traditional Ivorian motifs in modern forms—a direct response to the urgent need for culturally resonant architecture in our rapidly evolving capital city. This work culminated in a presentation at ENAU’s annual Urban Futures Symposium, where I received commendations for bridging academic theory with Abidjan’s on-the-ground realities.</w:t>
      </w:r>
    </w:p>
    <w:p>
      <w:pPr>
        <w:pStyle w:val="BodyText"/>
      </w:pPr>
      <w:r>
        <w:t xml:space="preserve">What compels me to seek this Internship Application Letter opportunity specifically within Ivory Coast Abidjan is the city’s extraordinary transformation under Côte d'Ivoire’s Vision 2030 development strategy. As Africa’s largest economy and a hub for West African commerce, Abidjan faces unique challenges: balancing high-density urbanization with environmental preservation, integrating informal settlements into formal planning frameworks, and honoring cultural heritage while embracing modernity. Your firm’s recent award-winning project—the Nangui Abrogbé Community Hub in Plateau district—epitomizes this balance. I was deeply inspired by how your team utilized recycled construction materials from local markets to create a space that echoes traditional *mali* (village) communal layouts while meeting contemporary functionality. This exemplifies the exact approach I aspire to adopt as an emerging Architect in Ivory Coast Abidjan: design that is not merely visually compelling but socially and ecologically embedded.</w:t>
      </w:r>
    </w:p>
    <w:p>
      <w:pPr>
        <w:pStyle w:val="BodyText"/>
      </w:pPr>
      <w:r>
        <w:t xml:space="preserve">Beyond technical proficiency, I possess practical experience that directly supports my readiness for this internship. During a six-month fieldwork placement with the Ministry of Urban Development’s Abidjan City Planning Unit, I assisted in drafting zoning guidelines for the 12th arrondissement renewal project. My responsibilities included analyzing topographical surveys using AutoCAD Map 3D, photographing vernacular structures for cultural preservation databases, and attending community workshops to document resident needs. This experience revealed how critical it is for an Architect in Ivory Coast Abidjan to navigate complex stakeholder dynamics—from municipal officials to grassroots organizations—ensuring projects serve all residents equitably. I also collaborated with a multidisciplinary team on a solar-powered housing prototype, which won the 2023 Côte d'Ivoire Green Building Challenge; my role involved thermal performance simulations using EnergyPlus software to optimize natural ventilation in tropical climates.</w:t>
      </w:r>
    </w:p>
    <w:p>
      <w:pPr>
        <w:pStyle w:val="BodyText"/>
      </w:pPr>
      <w:r>
        <w:t xml:space="preserve">I am equally drawn to your firm’s commitment to fostering local talent through mentorship. In Ivory Coast Abidjan, architectural education often lacks robust industry integration—many graduates struggle with the gap between classroom theory and practical site management. My ideal Architect internship would bridge this divide under your guidance, allowing me to learn from professionals who understand Abidjan’s unique challenges: monsoon-season construction constraints, evolving building codes aligned with African standards (like AFNOR), and the imperative to create affordable housing without compromising dignity. I am fluent in French (native) and English (professional proficiency), which facilitates seamless communication across Ivory Coast’s diverse professional landscape. My adaptability was further tested during a volunteer stint at a refugee camp near Bouaké, where I designed temporary shelter clusters using locally available materials—a testament to my ability to thrive in resource-constrained environments.</w:t>
      </w:r>
    </w:p>
    <w:p>
      <w:pPr>
        <w:pStyle w:val="BodyText"/>
      </w:pPr>
      <w:r>
        <w:t xml:space="preserve">What truly sets this Internship Application Letter apart is my unwavering commitment to Ivory Coast’s architectural future. Unlike generic applications focused solely on technical skills, I offer a culturally rooted perspective shaped by growing up amid Abidjan’s vibrant architecture—observing how colonial-era structures coexist with modern high-rises in the Plateau district, or studying how traditional *djenne* mud-brick techniques inform contemporary building aesthetics. I envision my contribution as an Architect who doesn’t just draft plans but helps shape Abidjan’s identity: a city where skyscrapers honor the palm-fringed lagoon skyline, where every new neighborhood reflects the resilience of its people. This vision aligns perfectly with your firm’s ethos, as evidenced by your ongoing work on the Cocody Coastal Resilience Project—an initiative that integrates flood mitigation with cultural preservation along Abidjan’s vulnerable coastline.</w:t>
      </w:r>
    </w:p>
    <w:p>
      <w:pPr>
        <w:pStyle w:val="BodyText"/>
      </w:pPr>
      <w:r>
        <w:t xml:space="preserve">I understand that an Architect in Ivory Coast Abidjan operates within a dynamic ecosystem of opportunity and responsibility. With over 30% of Côte d'Ivoire’s GDP generated in Abidjan, the demand for skilled professionals who grasp both global design standards and local context is unprecedented. My academic rigor, hands-on experience with Ivorian urban challenges, and deep cultural connection position me to immediately contribute to your team while learning from your expertise. I am prepared to relocate swiftly to Abidjan and immerse myself in the city’s architectural heartbeat—from the bustling markets of Gbessia to the serene gardens of La Lagune.</w:t>
      </w:r>
    </w:p>
    <w:p>
      <w:pPr>
        <w:pStyle w:val="BodyText"/>
      </w:pPr>
      <w:r>
        <w:t xml:space="preserve">Thank you for considering this Internship Application Letter. I have attached my resume, academic transcripts, and a portfolio showcasing 15+ projects including site analysis maps of Abidjan’s historic centers and detailed renderings of sustainable housing concepts. I welcome the opportunity to discuss how my proactive approach and cultural fluency can support your firm’s mission to redefine Ivory Coast Abidjan through visionary architecture. I will follow up next week to schedule a conversation at your convenience.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Ivory Coast Abidjan</dc:title>
  <dc:creator/>
  <cp:keywords/>
  <dcterms:created xsi:type="dcterms:W3CDTF">2026-07-18T11:27:01Z</dcterms:created>
  <dcterms:modified xsi:type="dcterms:W3CDTF">2026-07-18T11:27:01Z</dcterms:modified>
</cp:coreProperties>
</file>

<file path=docProps/custom.xml><?xml version="1.0" encoding="utf-8"?>
<Properties xmlns="http://schemas.openxmlformats.org/officeDocument/2006/custom-properties" xmlns:vt="http://schemas.openxmlformats.org/officeDocument/2006/docPropsVTypes"/>
</file>