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Architect Internship Position</w:t>
      </w:r>
    </w:p>
    <w:bookmarkEnd w:id="20"/>
    <w:p>
      <w:pPr>
        <w:pStyle w:val="BodyText"/>
      </w:pPr>
      <w:r>
        <w:t xml:space="preserve">June 5, 2023</w:t>
      </w:r>
    </w:p>
    <w:p>
      <w:pPr>
        <w:pStyle w:val="BodyText"/>
      </w:pPr>
      <w:r>
        <w:t xml:space="preserve">Architectural Design Studio</w:t>
      </w:r>
    </w:p>
    <w:p>
      <w:pPr>
        <w:pStyle w:val="BodyText"/>
      </w:pPr>
      <w:r>
        <w:t xml:space="preserve">Paseo de la Reforma #456</w:t>
      </w:r>
    </w:p>
    <w:p>
      <w:pPr>
        <w:pStyle w:val="BodyText"/>
      </w:pPr>
      <w:r>
        <w:t xml:space="preserve">Colonia Juárez, Mexico City, CDMX 06600</w:t>
      </w:r>
    </w:p>
    <w:p>
      <w:pPr>
        <w:pStyle w:val="BodyText"/>
      </w:pPr>
      <w:r>
        <w:rPr>
          <w:bCs/>
          <w:b/>
        </w:rPr>
        <w:t xml:space="preserve">Dear Hiring Committee,</w:t>
      </w:r>
    </w:p>
    <w:p>
      <w:pPr>
        <w:pStyle w:val="BodyText"/>
      </w:pPr>
      <w:r>
        <w:t xml:space="preserve">I am writing with profound enthusiasm to submit my Internship Application Letter for the Architect position at your esteemed studio in Mexico City. As a dedicated architecture student deeply passionate about urban design and cultural preservation, I have long admired your studio's innovative approach to blending historical narratives with contemporary architectural solutions—particularly in the dynamic context of Mexico City.</w:t>
      </w:r>
    </w:p>
    <w:bookmarkStart w:id="21" w:name="why-mexico-city-why-this-studio"/>
    <w:p>
      <w:pPr>
        <w:pStyle w:val="Heading2"/>
      </w:pPr>
      <w:r>
        <w:t xml:space="preserve">Why Mexico City? Why This Studio?</w:t>
      </w:r>
    </w:p>
    <w:p>
      <w:pPr>
        <w:pStyle w:val="FirstParagraph"/>
      </w:pPr>
      <w:r>
        <w:t xml:space="preserve">My decision to pursue an architectural internship in Mexico City is not merely geographical—it's a deliberate alignment of professional aspiration with the city's unparalleled architectural tapestry. Having studied at Universidad Nacional Autónoma de México (UNAM), I've witnessed firsthand how Mexico City's built environment—where Aztec ruins stand beside colonial churches, modernist masterpieces coexist with contemporary skyscrapers—creates a living laboratory for architectural innovation. Your studio’s work on the revitalization of the historic Roma Norte district, particularly the adaptive reuse of early 20th-century facades while integrating sustainable technologies, exemplifies precisely this synthesis I seek to learn.</w:t>
      </w:r>
    </w:p>
    <w:p>
      <w:pPr>
        <w:pStyle w:val="BodyText"/>
      </w:pPr>
      <w:r>
        <w:t xml:space="preserve">Mexico City's unique challenges make it an irreplaceable training ground for any aspiring Architect. With over 21 million inhabitants in its metropolitan area, seismic risks requiring innovative structural solutions, and a deep cultural commitment to preserving heritage while embracing progress, the city demands architects who understand both technical rigor and human-centered design. My academic focus on "Urban Resilience in Megacities" directly addresses these complexities, and I am eager to contribute my research on affordable housing typologies for informal settlements near the historic center—a topic your studio has pioneered through projects like the Cuauhtémoc Community Hub.</w:t>
      </w:r>
    </w:p>
    <w:bookmarkEnd w:id="21"/>
    <w:bookmarkStart w:id="22" w:name="X258314415e445614b418794d19ab752ea7f98a5"/>
    <w:p>
      <w:pPr>
        <w:pStyle w:val="Heading2"/>
      </w:pPr>
      <w:r>
        <w:t xml:space="preserve">Academic Preparation and Technical Alignment</w:t>
      </w:r>
    </w:p>
    <w:p>
      <w:pPr>
        <w:pStyle w:val="FirstParagraph"/>
      </w:pPr>
      <w:r>
        <w:t xml:space="preserve">My undergraduate coursework at UNAM has equipped me with a robust technical foundation specifically relevant to Mexico City's architectural landscape. I've mastered Revit, AutoCAD, and Rhino for complex spatial analysis, while my thesis project—"Reinterpreting Colonial Plaza Typologies for Modern Public Spaces"—involved extensive fieldwork across Mexico City's zócalos (plazas), from the Zócalo itself to smaller neighborhood squares like Parque México. This research required meticulous measurement of historical structures using drone surveying techniques—a skill directly applicable to your studio’s ongoing documentation of the Palacio de Bellas Artes’ structural evolution.</w:t>
      </w:r>
    </w:p>
    <w:p>
      <w:pPr>
        <w:pStyle w:val="BodyText"/>
      </w:pPr>
      <w:r>
        <w:t xml:space="preserve">Furthermore, I've immersed myself in Mexico City's architectural discourse through active participation in the Colegio de Arquitectos del Distrito Federal (CADFI) student chapter. Last year, I assisted Professor Elena Márquez with her study on "Seismic-Resilient Masonry Techniques," presenting findings at the Mexican Architectural Congress where I engaged with practitioners addressing Mexico City's post-earthquake reconstruction challenges. This experience solidified my understanding that sustainable architecture in Mexico City must balance cultural sensitivity, engineering precision, and community participation—a philosophy your studio embodies.</w:t>
      </w:r>
    </w:p>
    <w:bookmarkEnd w:id="22"/>
    <w:bookmarkStart w:id="23" w:name="X54f487a03c7d7e93fc2d2a4ce111e52311960c3"/>
    <w:p>
      <w:pPr>
        <w:pStyle w:val="Heading2"/>
      </w:pPr>
      <w:r>
        <w:t xml:space="preserve">Cultural Immersion and Professional Philosophy</w:t>
      </w:r>
    </w:p>
    <w:p>
      <w:pPr>
        <w:pStyle w:val="FirstParagraph"/>
      </w:pPr>
      <w:r>
        <w:t xml:space="preserve">What distinguishes me as a candidate is my commitment to understanding Mexico City not merely as a backdrop, but as an active participant in the design process. I've spent over 18 months volunteering with "Arquitectura para Todos" (Architecture for All), a nonprofit that designs inclusive public spaces in marginalized neighborhoods like Tepito and Iztapalapa. In one project, we co-designed a community market using salvaged materials from abandoned colonial-era buildings—echoing the very principles your studio employs when working with historic fabric. This hands-on experience taught me that successful architecture in Mexico City must honor local craftsmanship while addressing urgent social needs.</w:t>
      </w:r>
    </w:p>
    <w:p>
      <w:pPr>
        <w:pStyle w:val="BodyText"/>
      </w:pPr>
      <w:r>
        <w:t xml:space="preserve">My professional philosophy centers on three pillars: cultural continuity, environmental responsiveness, and social equity—values I see reflected in your studio's recent work on the Xochimilco Ecological Park restoration. I've studied how your team integrated traditional chinampa agricultural practices with modern water management systems, a project that demonstrates the kind of contextually intelligent design I aspire to create. As an Architect committed to serving Mexico City’s diverse communities, I understand that every project must be grounded in the city's specific geography, climate (including its altitude-related challenges), and socioeconomic realities.</w:t>
      </w:r>
    </w:p>
    <w:bookmarkEnd w:id="23"/>
    <w:bookmarkStart w:id="24" w:name="why-this-internship-why-now"/>
    <w:p>
      <w:pPr>
        <w:pStyle w:val="Heading2"/>
      </w:pPr>
      <w:r>
        <w:t xml:space="preserve">Why This Internship? Why Now?</w:t>
      </w:r>
    </w:p>
    <w:p>
      <w:pPr>
        <w:pStyle w:val="FirstParagraph"/>
      </w:pPr>
      <w:r>
        <w:t xml:space="preserve">This internship represents a pivotal convergence point in my architectural journey. Mexico City is not just where I want to learn—it's where I need to learn. The city’s rapid transformation demands architects who can navigate its complexities with both historical awareness and forward-thinking solutions. Your studio’s position as a leader in this space makes it the ideal environment for me to develop practical skills under experienced mentors while contributing meaningfully to projects that shape the city's future.</w:t>
      </w:r>
    </w:p>
    <w:p>
      <w:pPr>
        <w:pStyle w:val="BodyText"/>
      </w:pPr>
      <w:r>
        <w:t xml:space="preserve">Specifically, I am eager to support your team on upcoming initiatives such as the "Río de la Piedad Waterfront Redevelopment" and the preservation of Art Deco structures in Condesa. My proficiency in 3D modeling for heritage documentation would allow me to contribute immediately to these projects, while my fluency in Spanish (native speaker) and familiarity with Mexican building codes will facilitate seamless integration into your workflow. I am prepared to work 40 hours weekly during the academic term and fully immerse myself in Mexico City's vibrant architectural ecosystem—from studying the structural innovations of Luis Barragán’s works to analyzing contemporary projects like the new National Museum of Art.</w:t>
      </w:r>
    </w:p>
    <w:bookmarkEnd w:id="24"/>
    <w:bookmarkStart w:id="25" w:name="conclusion-and-commitment"/>
    <w:p>
      <w:pPr>
        <w:pStyle w:val="Heading2"/>
      </w:pPr>
      <w:r>
        <w:t xml:space="preserve">Conclusion and Commitment</w:t>
      </w:r>
    </w:p>
    <w:p>
      <w:pPr>
        <w:pStyle w:val="FirstParagraph"/>
      </w:pPr>
      <w:r>
        <w:t xml:space="preserve">As I prepare to complete my Bachelor of Architecture degree in August 2023, I am certain that an internship with your studio in Mexico City will be the catalyst for my professional development. My academic training, hands-on community experience, and deep-rooted connection to Mexico City’s architectural identity position me to contribute significantly from day one while absorbing the wisdom of your team.</w:t>
      </w:r>
    </w:p>
    <w:p>
      <w:pPr>
        <w:pStyle w:val="BodyText"/>
      </w:pPr>
      <w:r>
        <w:t xml:space="preserve">Thank you for considering this Internship Application Letter. I have attached my portfolio showcasing projects relevant to Mexico City's context, including detailed renderings of proposed adaptive reuse schemes for historic buildings in the Centro Histórico. I welcome the opportunity to discuss how my skills align with your studio’s vision during an interview at your convenience. Mexico City awaits its next generation of Architects—and I am ready to contribute meaningfully to its evolving story.</w:t>
      </w:r>
    </w:p>
    <w:bookmarkEnd w:id="25"/>
    <w:p>
      <w:pPr>
        <w:pStyle w:val="BodyText"/>
      </w:pPr>
      <w:r>
        <w:t xml:space="preserve">Sincerely,</w:t>
      </w:r>
    </w:p>
    <w:p>
      <w:pPr>
        <w:pStyle w:val="BodyText"/>
      </w:pPr>
      <w:r>
        <w:br/>
      </w:r>
      <w:r>
        <w:br/>
      </w:r>
    </w:p>
    <w:p>
      <w:pPr>
        <w:pStyle w:val="BodyText"/>
      </w:pPr>
      <w:r>
        <w:t xml:space="preserve">Carla Mendoza</w:t>
      </w:r>
    </w:p>
    <w:p>
      <w:pPr>
        <w:pStyle w:val="BodyText"/>
      </w:pPr>
      <w:r>
        <w:t xml:space="preserve">Bachelor of Architecture Candidate, UNAM</w:t>
      </w:r>
    </w:p>
    <w:p>
      <w:pPr>
        <w:pStyle w:val="BodyText"/>
      </w:pPr>
      <w:r>
        <w:t xml:space="preserve">Mobile: +52 55 1234 5678 | Email: carla.mendoza@unam.mx</w:t>
      </w:r>
    </w:p>
    <w:p>
      <w:pPr>
        <w:pStyle w:val="BodyText"/>
      </w:pPr>
      <w:r>
        <w:t xml:space="preserve">Portfolio Available Upon Request • References on File</w:t>
      </w:r>
    </w:p>
    <w:p>
      <w:pPr>
        <w:pStyle w:val="BodyText"/>
      </w:pPr>
      <w:r>
        <w:t xml:space="preserve">This Internship Application Letter reflects a profound commitment to the architectural landscape of Mexico City, where each brick, plaza, and street corner tells a story of resilience and creativity that demands an Architect's full attention.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Mexico City</dc:title>
  <dc:creator/>
  <dc:language>en</dc:language>
  <cp:keywords/>
  <dcterms:created xsi:type="dcterms:W3CDTF">2026-07-20T04:56:02Z</dcterms:created>
  <dcterms:modified xsi:type="dcterms:W3CDTF">2026-07-20T04:56:02Z</dcterms:modified>
</cp:coreProperties>
</file>

<file path=docProps/custom.xml><?xml version="1.0" encoding="utf-8"?>
<Properties xmlns="http://schemas.openxmlformats.org/officeDocument/2006/custom-properties" xmlns:vt="http://schemas.openxmlformats.org/officeDocument/2006/docPropsVTypes"/>
</file>