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Architectural Internship Position in Sudan Khartoum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 Architecture Studio]</w:t>
      </w:r>
      <w:r>
        <w:br/>
      </w:r>
      <w:r>
        <w:t xml:space="preserve">Khartoum City Center</w:t>
      </w:r>
      <w:r>
        <w:br/>
      </w:r>
      <w:r>
        <w:t xml:space="preserve">Khartoum, Sudan</w:t>
      </w:r>
    </w:p>
    <w:bookmarkStart w:id="21" w:name="Xa74c97deb50bf1c443f452950b3de1812f5e048"/>
    <w:p>
      <w:pPr>
        <w:pStyle w:val="Heading2"/>
      </w:pPr>
      <w:r>
        <w:t xml:space="preserve">Subject: Application for Architectural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Architectural Internship position at [Firm Name Architecture Studio] in Sudan Khartoum. As a final-year Bachelor of Architecture student at the University of Khartoum, I have long admired your firm’s pioneering work in sustainable urban design within Sudan’s rapidly evolving capital. My academic journey, combined with hands-on experience in community-focused projects across Khartoum State, has solidified my commitment to contributing to Sudan’s architectural renaissance through this internship opportunity.</w:t>
      </w:r>
    </w:p>
    <w:p>
      <w:pPr>
        <w:pStyle w:val="BodyText"/>
      </w:pPr>
      <w:r>
        <w:t xml:space="preserve">The cultural and historical significance of Sudan Khartoum provides an unparalleled context for architectural innovation. Having grown up amidst the confluence of ancient Nubian heritage, colonial-era structures, and contemporary urban expansion in Khartoum, I possess a deep understanding of how architecture must harmonize with both tradition and progress. My thesis project—“Adaptive Reuse of Riverfront Warehouses in Khartoum North”—examined how industrial waterfront sites could be transformed into community hubs while preserving Sudanese architectural identity. This work involved extensive site analysis across the Blue and White Nile confluence, engaging with local artisans using traditional materials like mudbrick and palm fronds. I believe this experiential knowledge aligns precisely with your firm’s emphasis on context-sensitive design in Sudan Khartoum.</w:t>
      </w:r>
    </w:p>
    <w:p>
      <w:pPr>
        <w:pStyle w:val="BodyText"/>
      </w:pPr>
      <w:r>
        <w:t xml:space="preserve">Academically, my curriculum at the University of Khartoum has equipped me with comprehensive technical and theoretical competencies essential for a professional Architect. I excel in Revit, AutoCAD, and Rhino 3D modeling software—tools I’ve applied to design projects ranging from low-cost housing in Omdurman’s informal settlements to cultural centers in Khartoum. My coursework in “Sudanese Vernacular Architecture” and “Urban Climate Responsive Design” emphasized understanding regional climatic challenges: the intense heat, seasonal flooding, and wind patterns that define Sudan Khartoum. I’ve conducted field studies analyzing how traditional *sabil* (water dispensers) and *majlis* (community gathering spaces) optimize passive cooling—a principle I now integrate into my contemporary designs. This academic rigor ensures I can immediately contribute to your team’s projects without requiring extensive retraining.</w:t>
      </w:r>
    </w:p>
    <w:p>
      <w:pPr>
        <w:pStyle w:val="BodyText"/>
      </w:pPr>
      <w:r>
        <w:t xml:space="preserve">What particularly draws me to [Firm Name Architecture Studio] is your award-winning project, the Khartoum Cultural Hub, which masterfully blends modern functionality with Sudanese motifs in its use of *zellige* tilework and courtyards. Your firm’s commitment to social impact—such as designing accessible community health centers in rural South Kordofan—resonates deeply with my professional ethos. I am eager to learn from your team’s approach to integrating ecological sustainability with cultural preservation, especially in Sudan Khartoum where water scarcity and urban density demand innovative solutions. My volunteer work with the Khartoum Urban Development Initiative further demonstrates this alignment: I assisted in mapping informal settlements for the city’s master planning committee, using GIS tools to identify areas where sustainable housing could be implemented.</w:t>
      </w:r>
    </w:p>
    <w:p>
      <w:pPr>
        <w:pStyle w:val="BodyText"/>
      </w:pPr>
      <w:r>
        <w:t xml:space="preserve">My internship goals are threefold. First, to refine my technical skills under expert guidance—particularly in BIM coordination and construction documentation, which I’ve only practiced theoretically thus far. Second, to deepen my understanding of Sudan Khartoum’s unique regulatory landscape, including the National Urban Development Policy and Heritage Conservation Laws that govern architectural practice here. Third, to contribute meaningfully to your current projects through research on passive cooling techniques for Sudanese public buildings—a topic I’ve explored in my university publications. I am confident that this Internship Application Letter reflects not only my qualifications but also my earnest desire to grow as an Architect within Sudan’s evolving urban fabric.</w:t>
      </w:r>
    </w:p>
    <w:p>
      <w:pPr>
        <w:pStyle w:val="BodyText"/>
      </w:pPr>
      <w:r>
        <w:t xml:space="preserve">Sudan Khartoum represents a city at the crossroads of history and future, where architectural decisions shape generations. Having witnessed firsthand how poorly designed infrastructure exacerbates challenges in Khartoum’s neighborhoods—from inadequate drainage during rains to energy-inefficient public buildings—I am driven to apply my skills toward creating spaces that are both functional and culturally resonant. Your firm’s reputation for elevating Sudanese architecture to international standards makes it the ideal environment for me to develop these competencies. I am particularly inspired by your recent collaboration with UNESCO on the Khartoum Historic District conservation plan—a project demonstrating how architectural sensitivity can preserve identity while enabling progress.</w:t>
      </w:r>
    </w:p>
    <w:p>
      <w:pPr>
        <w:pStyle w:val="BodyText"/>
      </w:pPr>
      <w:r>
        <w:t xml:space="preserve">I have attached my portfolio showcasing 15+ projects, including site plans of the Sudan National Museum’s proposed expansion and a refugee shelter design approved by UNHCR. My CV details additional experience: 6 months at Al-Merghani Architects in Khartoum (assisting with housing project documentation), and leadership of the University’s “Sustainable Materials Lab” that tested locally sourced adobe alternatives. I am fluent in Arabic, English, and basic Nubian dialects—critical for effective community engagement across Sudan Khartoum’s diverse neighborhoods.</w:t>
      </w:r>
    </w:p>
    <w:p>
      <w:pPr>
        <w:pStyle w:val="BodyText"/>
      </w:pPr>
      <w:r>
        <w:t xml:space="preserve">As an aspiring Architect deeply invested in Sudan’s architectural future, I envision this internship as the catalyst for my professional journey. I would be honored to bring my passion for context-driven design, technical aptitude, and cultural fluency to your esteemed studio. Thank you for considering my Internship Application Letter. I welcome the opportunity to discuss how my skills align with [Firm Name Architecture Studio]’s vision during an interview at your earliest convenience.</w:t>
      </w:r>
    </w:p>
    <w:p>
      <w:pPr>
        <w:pStyle w:val="BodyText"/>
      </w:pPr>
      <w:r>
        <w:t xml:space="preserve">Sincerely,</w:t>
      </w:r>
      <w:r>
        <w:br/>
      </w:r>
      <w:r>
        <w:br/>
      </w:r>
      <w:r>
        <w:t xml:space="preserve">[Your Full Name]</w:t>
      </w:r>
      <w:r>
        <w:br/>
      </w:r>
      <w:r>
        <w:t xml:space="preserve">B.Arch (Hons), University of Khartoum</w:t>
      </w:r>
      <w:r>
        <w:br/>
      </w:r>
      <w:r>
        <w:t xml:space="preserve">Portfolio Link: [yourportfolio.com] | LinkedIn: linkedin.com/in/yourprofile</w:t>
      </w:r>
    </w:p>
    <w:p>
      <w:pPr>
        <w:pStyle w:val="BodyText"/>
      </w:pPr>
      <w:r>
        <w:rPr>
          <w:bCs/>
          <w:b/>
        </w:rPr>
        <w:t xml:space="preserve">Note to Applicant:</w:t>
      </w:r>
      <w:r>
        <w:t xml:space="preserve"> </w:t>
      </w:r>
      <w:r>
        <w:t xml:space="preserve">This Internship Application Letter template requires personalization of bracketed details ([Firm Name], [Your Full Name], etc.).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Sudan Khartoum</dc:title>
  <dc:creator/>
  <dc:language>en</dc:language>
  <cp:keywords/>
  <dcterms:created xsi:type="dcterms:W3CDTF">2026-07-18T23:02:09Z</dcterms:created>
  <dcterms:modified xsi:type="dcterms:W3CDTF">2026-07-18T23:02:09Z</dcterms:modified>
</cp:coreProperties>
</file>

<file path=docProps/custom.xml><?xml version="1.0" encoding="utf-8"?>
<Properties xmlns="http://schemas.openxmlformats.org/officeDocument/2006/custom-properties" xmlns:vt="http://schemas.openxmlformats.org/officeDocument/2006/docPropsVTypes"/>
</file>