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National Center for Astronomy and Space Sciences</w:t>
      </w:r>
      <w:r>
        <w:br/>
      </w:r>
      <w:r>
        <w:t xml:space="preserve">Baghdad, Iraq</w:t>
      </w:r>
    </w:p>
    <w:bookmarkStart w:id="20" w:name="Xdf3d3c326061c01cdafe294f4853daf8364235e"/>
    <w:p>
      <w:pPr>
        <w:pStyle w:val="Heading2"/>
      </w:pPr>
      <w:r>
        <w:t xml:space="preserve">Subject: Application for Astronomer Internship Position in Iraq Baghdad</w:t>
      </w:r>
    </w:p>
    <w:p>
      <w:pPr>
        <w:pStyle w:val="FirstParagraph"/>
      </w:pPr>
      <w:r>
        <w:t xml:space="preserve">Dear Hiring Committee,</w:t>
      </w:r>
    </w:p>
    <w:p>
      <w:pPr>
        <w:pStyle w:val="BodyText"/>
      </w:pPr>
      <w:r>
        <w:t xml:space="preserve">It is with profound enthusiasm and deep respect for humanity's timeless pursuit of cosmic understanding that I submit my application for the Astronomer Internship position at the National Center for Astronomy and Space Sciences in Baghdad, Iraq. As a dedicated student of astrophysics currently completing my undergraduate studies at [Your University], I have long admired Iraq's historical contributions to astronomy—dating back to ancient Babylonian observatories that first mapped celestial patterns—and now seek to contribute to this legacy through hands-on experience in the heart of modern Baghdad.</w:t>
      </w:r>
    </w:p>
    <w:p>
      <w:pPr>
        <w:pStyle w:val="BodyText"/>
      </w:pPr>
      <w:r>
        <w:t xml:space="preserve">The opportunity to conduct astronomical research within Iraq Baghdad represents far more than a professional milestone; it embodies a cultural and intellectual pilgrimage. From the Ziggurat of Ur's ancient star-gazing traditions to the contemporary scientific aspirations of Baghdad's academic institutions, I am deeply moved by how astronomy has always been woven into Iraq's national identity. This internship would allow me to learn from scholars who are reviving Iraq's astronomical heritage while advancing cutting-edge research in one of the world’s most historically significant astronomical regions. My academic journey—culminating in a thesis on "Galactic Structure Analysis Using Optical Spectroscopy"—has equipped me with the technical skills necessary to support your mission, but it is my reverence for Baghdad’s scientific legacy that truly ignites my application.</w:t>
      </w:r>
    </w:p>
    <w:p>
      <w:pPr>
        <w:pStyle w:val="BodyText"/>
      </w:pPr>
      <w:r>
        <w:t xml:space="preserve">During my studies, I have developed comprehensive competencies directly relevant to this internship. I am proficient in astrophysical data analysis using Python (Astroquery, Astropy), MATLAB for celestial mechanics modeling, and IDL for image processing of telescope data. My fieldwork includes operating a 14-inch Schmidt-Cassegrain telescope at the university observatory, where I conducted photometric studies of variable stars under light-pollution conditions simulating Baghdad's urban environment. Additionally, I contributed to a research project analyzing archival data from the Sloan Digital Sky Survey (SDSS), identifying over 50 new candidate exoplanet systems through transit detection algorithms—a skill directly transferable to potential collaborations with Baghdad’s emerging astronomical infrastructure. Crucially, I have also completed coursework in optical instrument calibration and astrometry, ensuring I can immediately assist your team with observational data processing.</w:t>
      </w:r>
    </w:p>
    <w:p>
      <w:pPr>
        <w:pStyle w:val="BodyText"/>
      </w:pPr>
      <w:r>
        <w:t xml:space="preserve">What truly distinguishes my approach is my commitment to contextualizing astronomy within Iraq Baghdad's unique scientific ecosystem. While studying at [Your University], I organized "Starlight Nights" events in local communities, using portable telescopes to engage youth in constellation identification and planetary science—drawing inspiration from ancient Mesopotamian star lore. I understand that fostering public interest in astronomy is as vital as research itself, especially in a country where scientific institutions have navigated decades of disruption. My Arabic language proficiency (fluent reading/writing) enables me to bridge communication gaps between international researchers and Iraqi communities—a critical asset for collaborative projects across Baghdad’s academic landscape.</w:t>
      </w:r>
    </w:p>
    <w:p>
      <w:pPr>
        <w:pStyle w:val="BodyText"/>
      </w:pPr>
      <w:r>
        <w:t xml:space="preserve">I am particularly eager to contribute to the National Center’s ongoing initiatives, including their planned urban observatory network aimed at mitigating light pollution in Baghdad. My undergraduate research on atmospheric extinction models would directly support this effort, as I have developed methodologies to correct observational data for particulate matter—a growing concern for astronomers in rapidly developing cities like Baghdad. Moreover, I propose a modest pilot project: creating a digital archive of historical Iraqi astronomical texts (from the 19th-century "Baghdad Observatory" records) using AI-driven text recognition—bridging ancient wisdom with modern technology. This initiative aligns perfectly with your center’s stated goal of "reviving Iraq's scientific heritage through innovation," and I am confident it would strengthen community engagement while enriching your institutional knowledge.</w:t>
      </w:r>
    </w:p>
    <w:p>
      <w:pPr>
        <w:pStyle w:val="BodyText"/>
      </w:pPr>
      <w:r>
        <w:t xml:space="preserve">My admiration for Baghdad extends beyond academia to its enduring spirit. Having traveled through the city during cultural exchanges, I witnessed how its people—despite historical challenges—continue to nurture intellectual curiosity in cafes where scholars debate cosmology over qahwa. This environment fuels my conviction that scientific progress in Iraq must be rooted in cultural pride and community partnership, not just technical expertise. The opportunity to work alongside Iraqi astronomers who are rebuilding their field from the ground up is a privilege I approach with humility and profound respect.</w:t>
      </w:r>
    </w:p>
    <w:p>
      <w:pPr>
        <w:pStyle w:val="BodyText"/>
      </w:pPr>
      <w:r>
        <w:t xml:space="preserve">As an aspiring Astronomer, I recognize that this internship represents more than skill development; it is a chance to participate in Iraq’s scientific renaissance. Baghdad has been home to some of humanity’s earliest astronomers—Hunayn ibn Ishaq translated Ptolemy’s Almagest here, and the House of Wisdom flourished under caliphal patronage. Today, your center stands at the threshold of a new era where Iraq can once again contribute meaningfully to global astronomy. I am eager to learn from your team while contributing my energy, technical skills, and cultural sensitivity to this mission. My goal is not merely to observe the stars from Baghdad’s skies but to help cultivate a future where Iraqi youth see astronomy as their own legacy.</w:t>
      </w:r>
    </w:p>
    <w:p>
      <w:pPr>
        <w:pStyle w:val="BodyText"/>
      </w:pPr>
      <w:r>
        <w:t xml:space="preserve">I would be honored to discuss how my background aligns with your center’s vision during an interview at your convenience. Thank you for considering this Internship Application Letter from a passionate young scientist ready to serve Iraq Baghdad’s astronomical community. I look forward to contributing to the revival of astronomy in my ancestral homeland, where the same stars that guided Babylonian astronomers now illuminate our shared path forward.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Iraq Baghdad</dc:title>
  <dc:creator/>
  <cp:keywords/>
  <dcterms:created xsi:type="dcterms:W3CDTF">2026-07-21T03:11:15Z</dcterms:created>
  <dcterms:modified xsi:type="dcterms:W3CDTF">2026-07-21T03:11:15Z</dcterms:modified>
</cp:coreProperties>
</file>

<file path=docProps/custom.xml><?xml version="1.0" encoding="utf-8"?>
<Properties xmlns="http://schemas.openxmlformats.org/officeDocument/2006/custom-properties" xmlns:vt="http://schemas.openxmlformats.org/officeDocument/2006/docPropsVTypes"/>
</file>