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the Astronomer Internship Position at Tel Aviv University Observatory</w:t>
      </w:r>
    </w:p>
    <w:bookmarkEnd w:id="20"/>
    <w:p>
      <w:pPr>
        <w:pStyle w:val="BodyText"/>
      </w:pPr>
      <w:r>
        <w:t xml:space="preserve">October 26, 2023</w:t>
      </w:r>
    </w:p>
    <w:p>
      <w:pPr>
        <w:pStyle w:val="BodyText"/>
      </w:pPr>
      <w:r>
        <w:t xml:space="preserve">Dr. Maya Cohen</w:t>
      </w:r>
      <w:r>
        <w:br/>
      </w:r>
      <w:r>
        <w:t xml:space="preserve">Head of Astronomy Internship Program</w:t>
      </w:r>
      <w:r>
        <w:br/>
      </w:r>
      <w:r>
        <w:t xml:space="preserve">Department of Physics &amp; Astronomy</w:t>
      </w:r>
      <w:r>
        <w:br/>
      </w:r>
      <w:r>
        <w:t xml:space="preserve">Tel Aviv University</w:t>
      </w:r>
      <w:r>
        <w:br/>
      </w:r>
      <w:r>
        <w:t xml:space="preserve">Ramat Aviv, Tel Aviv 6997801</w:t>
      </w:r>
      <w:r>
        <w:br/>
      </w:r>
      <w:r>
        <w:t xml:space="preserve">Israel</w:t>
      </w:r>
    </w:p>
    <w:p>
      <w:pPr>
        <w:pStyle w:val="BodyText"/>
      </w:pPr>
      <w:r>
        <w:t xml:space="preserve">Dear Dr. Cohen,</w:t>
      </w:r>
    </w:p>
    <w:p>
      <w:pPr>
        <w:pStyle w:val="BodyText"/>
      </w:pPr>
      <w:r>
        <w:t xml:space="preserve">I am writing with profound enthusiasm to submit my application for the Astronomer Internship position at your distinguished institution in Israel Tel Aviv. As a final-year undergraduate student in Astrophysics at the University of Cambridge, I have meticulously followed Tel Aviv University's groundbreaking research in exoplanet characterization and dark matter distribution – work that resonates deeply with my academic trajectory and professional aspirations. This</w:t>
      </w:r>
      <w:r>
        <w:t xml:space="preserve"> </w:t>
      </w:r>
      <w:r>
        <w:rPr>
          <w:iCs/>
          <w:i/>
        </w:rPr>
        <w:t xml:space="preserve">Internship Application Letter</w:t>
      </w:r>
      <w:r>
        <w:t xml:space="preserve"> </w:t>
      </w:r>
      <w:r>
        <w:t xml:space="preserve">represents not merely a career step, but a pivotal convergence of my scientific passion with the unparalleled opportunities available in Israel Tel Aviv’s thriving astronomical ecosystem.</w:t>
      </w:r>
    </w:p>
    <w:p>
      <w:pPr>
        <w:pStyle w:val="BodyText"/>
      </w:pPr>
      <w:r>
        <w:t xml:space="preserve">My fascination with celestial phenomena began at age eleven when I observed Jupiter's Galilean moons through a makeshift telescope constructed from discarded binoculars. This humble beginning ignited a lifelong commitment to understanding cosmic structures, leading me to pursue rigorous academic preparation at Cambridge where I maintained a 3.9/4.0 GPA while conducting independent research on stellar spectroscopy under Professor Alistair Finch’s guidance. My senior thesis, "Multi-Wavelength Analysis of M Dwarf Star Systems," involved processing data from the European Southern Observatory’s VLT, directly preparing me for advanced observational work in Israel Tel Aviv’s world-class facilities.</w:t>
      </w:r>
    </w:p>
    <w:p>
      <w:pPr>
        <w:pStyle w:val="BodyText"/>
      </w:pPr>
      <w:r>
        <w:t xml:space="preserve">What specifically draws me to this internship is Tel Aviv University's pioneering role in the 2023 International Dark Matter Project collaboration – a venture that aligns perfectly with my research on galactic halo dynamics. I was particularly inspired by Dr. Eitan Ben-David’s recent publication in *Nature Astronomy* (June 2023) detailing new gravitational lensing techniques, which I have since implemented in my own simulations using Python and Astropy libraries. In Israel Tel Aviv, I envision contributing to these cutting-edge initiatives while learning from mentors who are reshaping our understanding of the universe’s fundamental components.</w:t>
      </w:r>
    </w:p>
    <w:p>
      <w:pPr>
        <w:pStyle w:val="BodyText"/>
      </w:pPr>
      <w:r>
        <w:t xml:space="preserve">My technical competencies directly support the requirements outlined for this Astronomer internship. I possess advanced proficiency in astronomical data analysis through my work with NASA's Kepler Mission datasets, where I developed machine learning algorithms to identify transit signals in noisy light curves (published as co-author in *Monthly Notices of the RAS*, 2022). I am fully competent with IRAF, DS9, and MATLAB for image processing and have hands-on experience operating robotic telescopes at Cambridge’s Mullard Space Science Laboratory. During my summer internship at the Isaac Newton Group Observatory in La Palma, I assisted in observing campaigns targeting young stellar clusters – a skill set immediately applicable to Tel Aviv University’s upcoming Southern Hemisphere survey program.</w:t>
      </w:r>
    </w:p>
    <w:p>
      <w:pPr>
        <w:pStyle w:val="BodyText"/>
      </w:pPr>
      <w:r>
        <w:t xml:space="preserve">However, my motivation extends beyond technical preparation. Israel Tel Aviv offers a unique confluence of scientific excellence and cultural dynamism that is irreplaceable for an aspiring Astronomer. The city’s reputation as the "Start-Up Nation" creates an environment where astronomy intersects with innovative technology – a reality I witnessed firsthand during my research visit to the Technion Institute last spring. There, I observed how Israeli startups like "AstroData Solutions" are developing AI-driven tools for real-time telescope control systems, demonstrating how theoretical astronomy translates into practical technological advancement. This ecosystem is precisely what will propel my growth from academic student to professional researcher.</w:t>
      </w:r>
    </w:p>
    <w:p>
      <w:pPr>
        <w:pStyle w:val="BodyText"/>
      </w:pPr>
      <w:r>
        <w:t xml:space="preserve">I have long admired Israel Tel Aviv’s commitment to international scientific collaboration. The fact that your institution hosts the Middle East's only operational radio interferometer (the MIZRACH Array) and partners with NASA on the James Webb Space Telescope follow-up studies presents a rare opportunity for immersive learning. I am particularly eager to contribute to Dr. Cohen’s team analyzing gravitational wave counterpart observations – an area where my expertise in transient event classification through the ZTF project could provide immediate value.</w:t>
      </w:r>
    </w:p>
    <w:p>
      <w:pPr>
        <w:pStyle w:val="BodyText"/>
      </w:pPr>
      <w:r>
        <w:t xml:space="preserve">My academic background has been deliberately structured to support this specialization. My coursework includes advanced computational astrophysics, statistical methods for large datasets, and observational techniques across the electromagnetic spectrum. I also completed a specialized module on "Space-Based Astronomy in Developing Regions," where I designed a low-cost spectroscopy kit for remote observatories – an initiative that gained recognition from the International Astronomical Union's Young Scientists Network. This project exemplifies my commitment to making astronomy accessible, which resonates with Tel Aviv University’s community outreach programs at the Givatayim Planetarium.</w:t>
      </w:r>
    </w:p>
    <w:p>
      <w:pPr>
        <w:pStyle w:val="BodyText"/>
      </w:pPr>
      <w:r>
        <w:t xml:space="preserve">What sets me apart is my proactive approach to scientific engagement beyond classroom requirements. I maintain a public GitHub repository featuring 12 open-source astronomy tools, including "ExoFinder," which was adopted by three European amateur astronomy clubs for citizen science projects. During the 2023 International Astronomical Union General Assembly in Cape Town, I facilitated a workshop on accessible data analysis methods for students from underrepresented regions – an experience that reinforced my belief in collaborative knowledge-sharing, a principle central to Israel Tel Aviv’s research culture.</w:t>
      </w:r>
    </w:p>
    <w:p>
      <w:pPr>
        <w:pStyle w:val="BodyText"/>
      </w:pPr>
      <w:r>
        <w:t xml:space="preserve">As an applicant who has long envisioned contributing to the global astronomical community from Israel Tel Aviv's intellectual heartland, I am prepared to commit fully to this internship. I have already secured necessary visas and housing arrangements through the university’s international student program. My fluency in Hebrew (B2 level) and proficiency in Arabic will facilitate seamless integration into your team’s multicultural environment – an asset for collaborative projects with our Middle Eastern partners.</w:t>
      </w:r>
    </w:p>
    <w:p>
      <w:pPr>
        <w:pStyle w:val="BodyText"/>
      </w:pPr>
      <w:r>
        <w:t xml:space="preserve">The chance to work as an Astronomer intern within Israel Tel Aviv’s vibrant scientific community represents the culmination of years of dedicated preparation. I am eager to bring my technical skills, research experience, and passionate curiosity to your department while learning from the institution’s exceptional faculty. The synergy between my background in exoplanet research and Tel Aviv University's strategic focus on cosmic structure mapping creates a compelling foundation for meaningful contribution during this internship.</w:t>
      </w:r>
    </w:p>
    <w:p>
      <w:pPr>
        <w:pStyle w:val="BodyText"/>
      </w:pPr>
      <w:r>
        <w:t xml:space="preserve">I have attached my CV detailing additional projects including the NASA-funded "Stellar Evolution" simulation framework and letters of recommendation from Professor Finch and Dr. Anya Petrova (Director, Cambridge Centre for Astronomy). I welcome the opportunity to discuss how my vision aligns with your research goals in an interview at your earliest convenience. Thank you for considering this</w:t>
      </w:r>
      <w:r>
        <w:t xml:space="preserve"> </w:t>
      </w:r>
      <w:r>
        <w:rPr>
          <w:iCs/>
          <w:i/>
        </w:rPr>
        <w:t xml:space="preserve">Internship Application Letter</w:t>
      </w:r>
      <w:r>
        <w:t xml:space="preserve"> </w:t>
      </w:r>
      <w:r>
        <w:t xml:space="preserve">– I look forward to contributing to Israel Tel Aviv’s astronomical legacy.</w:t>
      </w:r>
    </w:p>
    <w:p>
      <w:pPr>
        <w:pStyle w:val="BodyText"/>
      </w:pPr>
      <w:r>
        <w:t xml:space="preserve">Sincerely,</w:t>
      </w:r>
      <w:r>
        <w:br/>
      </w:r>
      <w:r>
        <w:br/>
      </w:r>
      <w:r>
        <w:rPr>
          <w:bCs/>
          <w:b/>
        </w:rPr>
        <w:t xml:space="preserve">Dr. Eleanor Vance</w:t>
      </w:r>
      <w:r>
        <w:br/>
      </w:r>
      <w:r>
        <w:t xml:space="preserve">BSc Physics (First Class Honors), University of Cambridge</w:t>
      </w:r>
      <w:r>
        <w:br/>
      </w:r>
      <w:r>
        <w:t xml:space="preserve">Email: eleanor.vance@cam.ac.uk</w:t>
      </w:r>
      <w:r>
        <w:br/>
      </w:r>
      <w:r>
        <w:t xml:space="preserve">Phone: +44 7900 123456</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Israel Tel Aviv</dc:title>
  <dc:creator/>
  <dc:language>en</dc:language>
  <cp:keywords/>
  <dcterms:created xsi:type="dcterms:W3CDTF">2026-07-23T03:41:06Z</dcterms:created>
  <dcterms:modified xsi:type="dcterms:W3CDTF">2026-07-23T03:41:06Z</dcterms:modified>
</cp:coreProperties>
</file>

<file path=docProps/custom.xml><?xml version="1.0" encoding="utf-8"?>
<Properties xmlns="http://schemas.openxmlformats.org/officeDocument/2006/custom-properties" xmlns:vt="http://schemas.openxmlformats.org/officeDocument/2006/docPropsVTypes"/>
</file>