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For the Astronomer Internship Position</w:t>
      </w:r>
    </w:p>
    <w:p>
      <w:pPr>
        <w:pStyle w:val="BodyText"/>
      </w:pPr>
      <w:r>
        <w:t xml:space="preserve">Date: October 26, 2023</w:t>
      </w:r>
    </w:p>
    <w:p>
      <w:pPr>
        <w:pStyle w:val="BodyText"/>
      </w:pPr>
      <w:r>
        <w:t xml:space="preserve">Dr. Eleanor Vance</w:t>
      </w:r>
    </w:p>
    <w:p>
      <w:pPr>
        <w:pStyle w:val="BodyText"/>
      </w:pPr>
      <w:r>
        <w:t xml:space="preserve">Director of Research Initiatives</w:t>
      </w:r>
    </w:p>
    <w:p>
      <w:pPr>
        <w:pStyle w:val="BodyText"/>
      </w:pPr>
      <w:r>
        <w:t xml:space="preserve">New York City Center for Astrophysics (NYCCAA)</w:t>
      </w:r>
    </w:p>
    <w:p>
      <w:pPr>
        <w:pStyle w:val="BodyText"/>
      </w:pPr>
      <w:r>
        <w:t xml:space="preserve">170 Central Park West, 10th Floor</w:t>
      </w:r>
    </w:p>
    <w:p>
      <w:pPr>
        <w:pStyle w:val="BodyText"/>
      </w:pPr>
      <w:r>
        <w:t xml:space="preserve">New York, NY 10024</w:t>
      </w:r>
    </w:p>
    <w:bookmarkStart w:id="20" w:name="X7dcaf41b40e78a59d040be1d42606442626dedf"/>
    <w:p>
      <w:pPr>
        <w:pStyle w:val="Heading2"/>
      </w:pPr>
      <w:r>
        <w:t xml:space="preserve">Subject: Application for Astronomer Internship Position – United States New York City</w:t>
      </w:r>
    </w:p>
    <w:p>
      <w:pPr>
        <w:pStyle w:val="FirstParagraph"/>
      </w:pPr>
      <w:r>
        <w:t xml:space="preserve">Dear Dr. Vance,</w:t>
      </w:r>
    </w:p>
    <w:p>
      <w:pPr>
        <w:pStyle w:val="BodyText"/>
      </w:pPr>
      <w:r>
        <w:t xml:space="preserve">As a dedicated student of astrophysics with a profound passion for unraveling the cosmos, I am writing to express my enthusiastic interest in the Astronomer Internship position at the New York City Center for Astrophysics (NYCCAA) within the United States. My academic journey has been meticulously aligned with opportunities to develop technical proficiency in observational astronomy and computational analysis, and I have long admired NYCCAA’s pioneering work at the intersection of urban infrastructure and deep-space research—particularly your recent initiatives utilizing New York City's unique atmospheric conditions for ground-based optical studies. This internship represents the ideal convergence of my academic rigor, technical skills, and unwavering commitment to advancing astronomical knowledge within one of the world’s most dynamic scientific hubs: New York City.</w:t>
      </w:r>
    </w:p>
    <w:p>
      <w:pPr>
        <w:pStyle w:val="BodyText"/>
      </w:pPr>
      <w:r>
        <w:t xml:space="preserve">My undergraduate studies at Columbia University—located just two miles from NYCCAA’s headquarters in Morningside Heights—provided me with a rigorous foundation in astrophysical principles. I completed coursework including Advanced Stellar Evolution (ASTR 1005), Computational Astronomy (ASTR 3420), and Atmospheric Physics for Observatories, where I developed expertise in Python-based data analysis using libraries like Astroquery and Astropy. Crucially, my senior thesis on "Photometric Analysis of Variable Stars in Urban Environments" directly engaged with the challenges and opportunities of conducting astronomy within a major metropolitan setting like New York City. Utilizing the Columbia Observatory’s rooftop telescope (a 14-inch Meade LX200), I meticulously cataloged light curves for 27 variable stars, accounting for atmospheric interference from Central Park's green spaces and Manhattan’s ambient light pollution—a project that underscored my ability to innovate within constrained urban observational conditions.</w:t>
      </w:r>
    </w:p>
    <w:p>
      <w:pPr>
        <w:pStyle w:val="BodyText"/>
      </w:pPr>
      <w:r>
        <w:t xml:space="preserve">What particularly draws me to NYCCAA is your institution’s unique position within the United States’ scientific landscape. Unlike rural observatories in Arizona or Hawaii, NYCCAA pioneers methods for high-precision astronomy amid the complexities of New York City—such as developing adaptive optics algorithms to counteract atmospheric turbulence above Manhattan’s skyline and collaborating with NYC Parks Department to create "Dark Sky Reserves" in Central Park and Inwood Hill. I am eager to contribute my skills in Python scripting, data visualization (Matplotlib, Seaborn), and statistical modeling (using R) to your team’s ongoing project on urban sky transparency mapping. My experience processing 12TB of observational data from the Las Cumbres Observatory network—compared against NYC-specific weather datasets from NOAA—demonstrates my capacity to handle large-scale astrophysical data within the U.S. context.</w:t>
      </w:r>
    </w:p>
    <w:p>
      <w:pPr>
        <w:pStyle w:val="BodyText"/>
      </w:pPr>
      <w:r>
        <w:t xml:space="preserve">I have followed NYCCAA’s research with deep admiration, particularly your 2023 publication in *The Astrophysical Journal* on "Low-Light Imaging Techniques for Metropolitan Observatories," which directly informed my methodology for urban-based variable star analysis. I am confident that my technical background and hands-on experience with observational equipment (including CCD cameras, spectrographs, and telescope automation systems) would allow me to immediately support your team’s research on exoplanet transit monitoring. Furthermore, as a lifelong resident of Brooklyn who has observed the Milky Way from Governors Island during rare clear nights in New York City, I possess an intuitive understanding of our city’s astronomical environment that transcends textbook knowledge.</w:t>
      </w:r>
    </w:p>
    <w:p>
      <w:pPr>
        <w:pStyle w:val="BodyText"/>
      </w:pPr>
      <w:r>
        <w:t xml:space="preserve">My commitment to this field extends beyond academics. As a volunteer at the American Museum of Natural History’s Hayden Planetarium for two years, I assisted in public outreach programs that demystified astronomy for over 10,000 New York City residents—ranging from schoolchildren to retirees. This experience honed my ability to communicate complex scientific concepts clearly and inspired me to pursue research that serves both academic advancement and community engagement. NYCCAA’s mission statement—“To make the universe accessible from within New York City”—resonates deeply with my professional ethos, as I believe astronomy should thrive in urban centers where it can inspire the next generation of scientists through direct access to real-world observation.</w:t>
      </w:r>
    </w:p>
    <w:p>
      <w:pPr>
        <w:pStyle w:val="BodyText"/>
      </w:pPr>
      <w:r>
        <w:t xml:space="preserve">I am equally committed to contributing meaningfully to New York City’s scientific ecosystem. My fluency in Spanish and experience organizing science workshops for immigrant communities at the Brooklyn Public Library demonstrate my dedication to making astronomy inclusive within this diverse metropolis. I am prepared to work 20–30 hours per week during the spring semester (January–May 2024) and fully available for your summer research program, with a strong desire to remain connected to New York City’s astronomical community long-term.</w:t>
      </w:r>
    </w:p>
    <w:p>
      <w:pPr>
        <w:pStyle w:val="BodyText"/>
      </w:pPr>
      <w:r>
        <w:t xml:space="preserve">Thank you for considering my application. I have attached my CV, academic transcripts, and two letters of recommendation from professors at Columbia University (Dr. Marcus Chen and Dr. Aisha Patel) who can speak to both my technical aptitude and dedication to urban astronomy research in the United States. I would welcome the opportunity to discuss how my skills align with NYCCAA’s goals during an interview at your convenience. The prospect of contributing to groundbreaking astronomical research while living, learning, and growing within New York City—where skyscrapers meet starlight—fuels my ambition daily.</w:t>
      </w:r>
    </w:p>
    <w:p>
      <w:pPr>
        <w:pStyle w:val="BodyText"/>
      </w:pPr>
      <w:r>
        <w:t xml:space="preserve">Respectfully,</w:t>
      </w:r>
    </w:p>
    <w:p>
      <w:pPr>
        <w:pStyle w:val="BodyText"/>
      </w:pPr>
      <w:r>
        <w:t xml:space="preserve">Alex Morgan</w:t>
      </w:r>
    </w:p>
    <w:p>
      <w:pPr>
        <w:pStyle w:val="BodyText"/>
      </w:pPr>
      <w:r>
        <w:t xml:space="preserve">Columbia University | B.S. in Astrophysics, Class of 2024</w:t>
      </w:r>
    </w:p>
    <w:p>
      <w:pPr>
        <w:pStyle w:val="BodyText"/>
      </w:pPr>
      <w:r>
        <w:t xml:space="preserve">Email: alex.morgan@alumni.columbia.edu | Phone: (646) 555-7890</w:t>
      </w:r>
    </w:p>
    <w:p>
      <w:pPr>
        <w:pStyle w:val="BodyText"/>
      </w:pPr>
      <w:r>
        <w:t xml:space="preserve">LinkedIn: linkedin.com/in/alexmorgan-astrophysicist | Portfolio: a.morgan.astronomy.org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 New York City</dc:title>
  <dc:creator/>
  <dc:language>en</dc:language>
  <cp:keywords/>
  <dcterms:created xsi:type="dcterms:W3CDTF">2026-07-24T06:32:30Z</dcterms:created>
  <dcterms:modified xsi:type="dcterms:W3CDTF">2026-07-24T06:32:30Z</dcterms:modified>
</cp:coreProperties>
</file>

<file path=docProps/custom.xml><?xml version="1.0" encoding="utf-8"?>
<Properties xmlns="http://schemas.openxmlformats.org/officeDocument/2006/custom-properties" xmlns:vt="http://schemas.openxmlformats.org/officeDocument/2006/docPropsVTypes"/>
</file>