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Astronomer Position at Venezuelan Astronomical Institutions</w:t>
      </w:r>
    </w:p>
    <w:bookmarkEnd w:id="20"/>
    <w:p>
      <w:pPr>
        <w:pStyle w:val="BodyText"/>
      </w:pPr>
      <w:r>
        <w:t xml:space="preserve">Alejandro M. Rodriguez</w:t>
      </w:r>
      <w:r>
        <w:br/>
      </w:r>
      <w:r>
        <w:t xml:space="preserve">Calle Los Cedros, Apartamento 5B</w:t>
      </w:r>
      <w:r>
        <w:br/>
      </w:r>
      <w:r>
        <w:t xml:space="preserve">El Paraíso, Caracas, Venezuela</w:t>
      </w:r>
      <w:r>
        <w:br/>
      </w:r>
      <w:r>
        <w:t xml:space="preserve">Email: a.rodriguez@universidad.edu.ve</w:t>
      </w:r>
      <w:r>
        <w:br/>
      </w:r>
      <w:r>
        <w:t xml:space="preserve">Phone: +58 (212) 345-6789</w:t>
      </w:r>
      <w:r>
        <w:br/>
      </w:r>
      <w:r>
        <w:t xml:space="preserve">Date: October 26, 2023</w:t>
      </w:r>
    </w:p>
    <w:p>
      <w:pPr>
        <w:pStyle w:val="BodyText"/>
      </w:pPr>
      <w:r>
        <w:t xml:space="preserve">Director del Instituto Astronómico de Venezuela (IAV)</w:t>
      </w:r>
      <w:r>
        <w:br/>
      </w:r>
      <w:r>
        <w:t xml:space="preserve">Av. Los Pinos, Sector La Vega</w:t>
      </w:r>
      <w:r>
        <w:br/>
      </w:r>
      <w:r>
        <w:t xml:space="preserve">Caracas, Venezuela</w:t>
      </w:r>
    </w:p>
    <w:p>
      <w:pPr>
        <w:pStyle w:val="BodyText"/>
      </w:pPr>
      <w:r>
        <w:t xml:space="preserve">Dear Director,</w:t>
      </w:r>
    </w:p>
    <w:p>
      <w:pPr>
        <w:pStyle w:val="BodyText"/>
      </w:pPr>
      <w:r>
        <w:t xml:space="preserve">It is with profound enthusiasm that I submit my application for the Astronomer Internship position at the Instituto Astronómico de Venezuela (IAV) in Caracas. As a third-year undergraduate student majoring in Astrophysics at Universidad Central de Venezuela, I have dedicated myself to understanding celestial phenomena through both theoretical study and practical observation – a journey that has only intensified my commitment to contributing to Venezuela's growing astronomical community. This</w:t>
      </w:r>
      <w:r>
        <w:t xml:space="preserve"> </w:t>
      </w:r>
      <w:r>
        <w:rPr>
          <w:bCs/>
          <w:b/>
        </w:rPr>
        <w:t xml:space="preserve">Internship Application Letter</w:t>
      </w:r>
      <w:r>
        <w:t xml:space="preserve"> </w:t>
      </w:r>
      <w:r>
        <w:t xml:space="preserve">serves as my formal expression of interest in joining your esteemed institution in</w:t>
      </w:r>
      <w:r>
        <w:t xml:space="preserve"> </w:t>
      </w:r>
      <w:r>
        <w:rPr>
          <w:bCs/>
          <w:b/>
        </w:rPr>
        <w:t xml:space="preserve">Venezuela Caracas</w:t>
      </w:r>
      <w:r>
        <w:t xml:space="preserve">, where I believe I can apply my academic foundation while learning from Venezuela's premier astronomical research environment.</w:t>
      </w:r>
    </w:p>
    <w:p>
      <w:pPr>
        <w:pStyle w:val="BodyText"/>
      </w:pPr>
      <w:r>
        <w:t xml:space="preserve">My fascination with astronomy began during childhood stargazing sessions at Parque Nacional El Ávila, just outside Caracas. Witnessing the Andean constellations through the city's unique atmospheric conditions – where urban light pollution meets mountain clarity – ignited my lifelong pursuit of celestial knowledge. At UCV, I have excelled in advanced coursework including Stellar Structure and Evolution (92%), Radio Astronomy Techniques (89%), and Computational Astrophysics (91%). My thesis project, "Characterizing Exoplanet Transit Signatures Using Venezuelan Observatory Data," required me to collaborate with the Universidad de Los Andes' remote telescope network, analyzing photometric data from 47 potential exoplanetary systems. This experience solidified my technical proficiency in Python-based astronomical software (Astropy, Lightkurve) and observational data reduction – skills directly applicable to IAV's ongoing projects at the Telescopio de la Universidad Central.</w:t>
      </w:r>
    </w:p>
    <w:p>
      <w:pPr>
        <w:pStyle w:val="BodyText"/>
      </w:pPr>
      <w:r>
        <w:t xml:space="preserve">What distinguishes this opportunity for me is its profound connection to</w:t>
      </w:r>
      <w:r>
        <w:t xml:space="preserve"> </w:t>
      </w:r>
      <w:r>
        <w:rPr>
          <w:bCs/>
          <w:b/>
        </w:rPr>
        <w:t xml:space="preserve">Venezuela Caracas</w:t>
      </w:r>
      <w:r>
        <w:t xml:space="preserve">. As Venezuela's capital, Caracas holds a unique position where urban astronomy meets national scientific development. The IAV isn't merely an institution; it represents Venezuela's strategic investment in space science amid global challenges. I am deeply motivated by the recent establishment of the National Plan for Space Research (PANIC) and Venezuela's participation in international collaborations like ALMA (Atacama Large Millimeter Array). My vision aligns with your institute's mission to "Democratize Astronomy in Venezuela" through public outreach initiatives – a cause I actively supported by leading stargazing events at Caracas' Parque Nacional El Ávila, where I educated over 200 community members about celestial navigation and Venezuelan indigenous astronomy traditions.</w:t>
      </w:r>
    </w:p>
    <w:p>
      <w:pPr>
        <w:pStyle w:val="BodyText"/>
      </w:pPr>
      <w:r>
        <w:t xml:space="preserve">My practical experience extends beyond academic coursework. For six months, I interned with the Meteorological Observatory of Caracas (MeteoCaracas), developing predictive models for atmospheric transparency – crucial for astronomical observations in Venezuela's variable climate. I also contributed to the "Venezuela Sky Watch" citizen science project, training volunteers across Caracas' educational institutions to collect light pollution data using smartphone apps. This work taught me the importance of contextualizing astronomical research within Venezuela's socio-environmental realities, where access to dark skies remains limited but passionately pursued by Venezuelan citizens.</w:t>
      </w:r>
    </w:p>
    <w:p>
      <w:pPr>
        <w:pStyle w:val="BodyText"/>
      </w:pPr>
      <w:r>
        <w:t xml:space="preserve">I am particularly drawn to IAV's current focus on solar system studies and space weather prediction – areas critical for Venezuela's developing satellite program. Having analyzed data from the Solar Dynamics Observatory during my UCV studies, I possess foundational skills in heliophysics that could support your team's work with Venezuela's upcoming VEN-SAT-1 microsatellite. Moreover, I am eager to contribute to your educational outreach efforts by designing astronomy workshops tailored for Caracas' underserved communities, bridging the gap between scientific research and public engagement in</w:t>
      </w:r>
      <w:r>
        <w:t xml:space="preserve"> </w:t>
      </w:r>
      <w:r>
        <w:rPr>
          <w:bCs/>
          <w:b/>
        </w:rPr>
        <w:t xml:space="preserve">Venezuela Caracas</w:t>
      </w:r>
      <w:r>
        <w:t xml:space="preserve">.</w:t>
      </w:r>
    </w:p>
    <w:p>
      <w:pPr>
        <w:pStyle w:val="BodyText"/>
      </w:pPr>
      <w:r>
        <w:t xml:space="preserve">My fluency in Spanish (native), English (C1 proficiency with NASA technical documentation experience), and basic Portuguese positions me to collaborate effectively within IAV's international partnerships. I have also completed specialized training in ethical data handling through the Latin American Association of Astronomical Education, which emphasized culturally sensitive science communication – essential for an</w:t>
      </w:r>
      <w:r>
        <w:t xml:space="preserve"> </w:t>
      </w:r>
      <w:r>
        <w:rPr>
          <w:bCs/>
          <w:b/>
        </w:rPr>
        <w:t xml:space="preserve">Astronomer</w:t>
      </w:r>
      <w:r>
        <w:t xml:space="preserve"> </w:t>
      </w:r>
      <w:r>
        <w:t xml:space="preserve">working in Venezuela's diverse social landscape.</w:t>
      </w:r>
    </w:p>
    <w:p>
      <w:pPr>
        <w:pStyle w:val="BodyText"/>
      </w:pPr>
      <w:r>
        <w:t xml:space="preserve">The significance of this internship transcends personal academic growth. As a Venezuelan citizen deeply invested in our nation's scientific sovereignty, I understand that institutional support like IAV is vital for nurturing local talent and reducing brain drain. Venezuela's history with astronomical contributions – from the 19th-century observations at Caracas' first observatory to modern digital sky surveys – creates a powerful legacy that demands new generations of scientists. An internship with you would be my first step toward becoming part of this continuum, applying Venezuelan expertise to international projects while advancing national research capabilities.</w:t>
      </w:r>
    </w:p>
    <w:p>
      <w:pPr>
        <w:pStyle w:val="BodyText"/>
      </w:pPr>
      <w:r>
        <w:t xml:space="preserve">Caracas' unique position as both a cosmopolitan hub and the center of Venezuela's scientific infrastructure makes it the ideal location for this internship. I am prepared to fully commit to your program's schedule, including evenings and weekends for observational shifts at the Caracas campus. I have researched your current initiatives, such as the "Venezuela Starlight" project mapping light pollution across our cities – and I am eager to assist with data collection in Caracas' diverse neighborhoods from El Junquito to La Castellana.</w:t>
      </w:r>
    </w:p>
    <w:p>
      <w:pPr>
        <w:pStyle w:val="BodyText"/>
      </w:pPr>
      <w:r>
        <w:t xml:space="preserve">Thank you for considering my application. My academic background, technical skills, and unwavering dedication to advancing astronomy in Venezuela align precisely with the goals of your institution. I would be honored to contribute to IAV's mission while learning from Venezuela's most respected astronomical minds in</w:t>
      </w:r>
      <w:r>
        <w:t xml:space="preserve"> </w:t>
      </w:r>
      <w:r>
        <w:rPr>
          <w:bCs/>
          <w:b/>
        </w:rPr>
        <w:t xml:space="preserve">Venezuela Caracas</w:t>
      </w:r>
      <w:r>
        <w:t xml:space="preserve">. I have attached my CV detailing further projects and recommendations from Prof. Elena Morales (Department Chair) and Dr. Carlos Vargas (IAV External Collaborator). I welcome the opportunity to discuss how my skills can support your research objectives at your earliest convenience.</w:t>
      </w:r>
    </w:p>
    <w:p>
      <w:pPr>
        <w:pStyle w:val="BodyText"/>
      </w:pPr>
      <w:r>
        <w:t xml:space="preserve">With profound respect for Venezuela's astronomical heritage,</w:t>
      </w:r>
    </w:p>
    <w:p>
      <w:pPr>
        <w:pStyle w:val="BodyText"/>
      </w:pPr>
      <w:r>
        <w:t xml:space="preserve">Alejandro M. Rodriguez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2026-07-23T11:12:13Z</dcterms:created>
  <dcterms:modified xsi:type="dcterms:W3CDTF">2026-07-23T11:12:13Z</dcterms:modified>
</cp:coreProperties>
</file>

<file path=docProps/custom.xml><?xml version="1.0" encoding="utf-8"?>
<Properties xmlns="http://schemas.openxmlformats.org/officeDocument/2006/custom-properties" xmlns:vt="http://schemas.openxmlformats.org/officeDocument/2006/docPropsVTypes"/>
</file>