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p>
      <w:pPr>
        <w:pStyle w:val="FirstParagraph"/>
      </w:pPr>
      <w:r>
        <w:t xml:space="preserve">International Academic Exchange Program</w:t>
      </w:r>
    </w:p>
    <w:p>
      <w:pPr>
        <w:pStyle w:val="BodyText"/>
      </w:pPr>
      <w:r>
        <w:t xml:space="preserve">123 Global Avenue, Tokyo, Japan • +81-3-XXXX-XXXX • contact@iaep.org</w:t>
      </w:r>
    </w:p>
    <w:p>
      <w:pPr>
        <w:pStyle w:val="BodyText"/>
      </w:pPr>
      <w:r>
        <w:t xml:space="preserve">October 26, 2023</w:t>
      </w:r>
    </w:p>
    <w:p>
      <w:pPr>
        <w:pStyle w:val="BodyText"/>
      </w:pPr>
      <w:r>
        <w:t xml:space="preserve">Human Resources Department</w:t>
      </w:r>
      <w:r>
        <w:br/>
      </w:r>
      <w:r>
        <w:t xml:space="preserve">Osaka Financial Services Group</w:t>
      </w:r>
      <w:r>
        <w:br/>
      </w:r>
      <w:r>
        <w:t xml:space="preserve">5th Floor, Namba Grand Building</w:t>
      </w:r>
      <w:r>
        <w:br/>
      </w:r>
      <w:r>
        <w:t xml:space="preserve">1-3-15 Namba, Chuo-ku,</w:t>
      </w:r>
      <w:r>
        <w:br/>
      </w:r>
      <w:r>
        <w:t xml:space="preserve">Osaka 542-0076, Japan</w:t>
      </w:r>
    </w:p>
    <w:p>
      <w:pPr>
        <w:pStyle w:val="BodyText"/>
      </w:pPr>
      <w:r>
        <w:t xml:space="preserve">Internship Application Letter: Auditor Position - Japan Osaka</w:t>
      </w:r>
    </w:p>
    <w:p>
      <w:pPr>
        <w:pStyle w:val="BodyText"/>
      </w:pPr>
      <w:r>
        <w:t xml:space="preserve">Dear Hiring Committee of Osaka Financial Services Group,</w:t>
      </w:r>
    </w:p>
    <w:p>
      <w:pPr>
        <w:pStyle w:val="BodyText"/>
      </w:pPr>
      <w:r>
        <w:t xml:space="preserve">It is with profound enthusiasm that I submit my application for the Internship Position as an Auditor within your esteemed organization in Japan Osaka. As a final-year Accounting and Finance student at the University of Melbourne, I have meticulously prepared myself to contribute meaningfully to your team while immersing myself in Japan's premier financial ecosystem. This opportunity represents the culmination of my academic dedication and my deep-seated aspiration to master international auditing standards within one of Asia's most dynamic economic hubs.</w:t>
      </w:r>
    </w:p>
    <w:p>
      <w:pPr>
        <w:pStyle w:val="BodyText"/>
      </w:pPr>
      <w:r>
        <w:t xml:space="preserve">My academic journey has been rigorously structured around core auditing principles, with a particular focus on Japanese accounting frameworks. I have completed specialized coursework including "International Financial Reporting Standards (IFRS)," "Advanced Auditing Techniques," and "Japanese Corporate Governance," achieving an honors distinction in all subjects. My capstone project involved analyzing the internal control systems of three multinational corporations operating in Japan's Osaka-Kansai region, where I developed a risk-assessment model now integrated into my university's auditing curriculum. This experience reinforced my understanding of how cultural nuances directly impact audit procedures – a critical insight for any Auditor working in Japan Osaka.</w:t>
      </w:r>
    </w:p>
    <w:p>
      <w:pPr>
        <w:pStyle w:val="BodyText"/>
      </w:pPr>
      <w:r>
        <w:t xml:space="preserve">What particularly draws me to this Internship Application Letter is your organization's reputation as a pioneer in implementing the Japanese Certified Public Accountant (JCPA) standards while embracing global best practices. I have closely followed your recent work with Osaka-based manufacturing conglomerates on ESG compliance audits, which aligns perfectly with my academic research on sustainable auditing frameworks. During my exchange semester at Kyoto University, I studied Japanese financial reporting under Professor Tanaka, whose lectures emphasized how Osaka's historical role as Japan's economic gateway shapes modern audit methodologies. This exposure cultivated not only language proficiency (JLPT N3) but also cultural fluency – understanding that in Japan Osaka, trust is built through meticulous attention to detail rather than rapid procedural execution.</w:t>
      </w:r>
    </w:p>
    <w:p>
      <w:pPr>
        <w:pStyle w:val="BodyText"/>
      </w:pPr>
      <w:r>
        <w:t xml:space="preserve">I understand that an Auditor in Japan Osaka operates at the intersection of tradition and innovation. My practical experience includes a six-month internship at PwC Melbourne where I assisted senior Auditors in the audit of Australia's largest retail chain, managing 27 client sites across three states. This required me to develop proficiency in audit software including TeamMate+ and ACL Analytics – skills directly transferable to your systems. Crucially, I documented my work processes using Japanese-style "kaizen" (continuous improvement) principles, which I refined during my time volunteering with Osaka International Association's English-Japanese translation team. This dual perspective allows me to appreciate how Japan Osaka's emphasis on precision ('omotenashi' in service ethics) elevates audit quality beyond mere compliance.</w:t>
      </w:r>
    </w:p>
    <w:p>
      <w:pPr>
        <w:pStyle w:val="BodyText"/>
      </w:pPr>
      <w:r>
        <w:t xml:space="preserve">My commitment to Japanese business culture extends beyond academics. I have completed the "Business Etiquette for Foreigners" certification through Nippon Foundation, mastering bowing protocols, gift-giving customs ('omiyage'), and formal communication hierarchies. During my time in Osaka last year as a cultural exchange student, I observed how local auditors integrate 'hansei' (self-reflection) into their workflows – a practice I now incorporate when reviewing my own work. For instance, after auditing a Melbourne-based sushi supplier's inventory controls, I implemented a reflective journal to track discrepancies and preventive measures; this approach reduced error rates by 32% in subsequent audits. Such discipline is essential for any Auditor navigating Japan Osaka's complex supply chain audits.</w:t>
      </w:r>
    </w:p>
    <w:p>
      <w:pPr>
        <w:pStyle w:val="BodyText"/>
      </w:pPr>
      <w:r>
        <w:t xml:space="preserve">I am especially eager to contribute to your ongoing projects involving the Kansai Economic Partnership Agreement (KEPA), where cross-border audit coordination is critical. My fluency in English and basic Japanese, combined with my understanding of Osaka's role as the commercial heart of Western Japan, positions me to bridge communication gaps between international clients and local teams. I recognize that Japan Osaka's status as a global manufacturing center – home to 17 Fortune 500 companies' regional headquarters – demands auditors who grasp both technical standards and regional economic contexts. My recent research on "Digital Transformation in Kansai Auditing" (published in the Australian Accounting Review) explored how blockchain verification is adopted by Osaka firms, a topic I am keen to discuss during my internship.</w:t>
      </w:r>
    </w:p>
    <w:p>
      <w:pPr>
        <w:pStyle w:val="BodyText"/>
      </w:pPr>
      <w:r>
        <w:t xml:space="preserve">What excites me most about this opportunity is the chance to learn from practitioners who have shaped Japan's auditing landscape. Your firm's collaboration with Osaka University on the "Next-Generation Auditor Program" mirrors my own vision of integrating technology and ethics in financial oversight. I am prepared to dedicate myself fully to your team, whether supporting field audits across Osaka's industrial zones or assisting in the preparation of audit reports for Tokyo-listed companies headquartered in Osaka. The prospect of contributing to an Audit team that influences Japan's economic governance while respecting traditional values is precisely why I have chosen this Internship Application Letter as my primary opportunity for professional growth.</w:t>
      </w:r>
    </w:p>
    <w:p>
      <w:pPr>
        <w:pStyle w:val="BodyText"/>
      </w:pPr>
      <w:r>
        <w:t xml:space="preserve">I would be honored to bring my academic rigor, cultural adaptability, and passion for auditing excellence to your Osaka office. Thank you for considering my application. I am available for an interview at your earliest convenience and have attached my CV detailing further qualifications. I look forward to discussing how my background in international auditing standards aligns with the innovative work of Osaka Financial Services Group.</w:t>
      </w:r>
    </w:p>
    <w:p>
      <w:pPr>
        <w:pStyle w:val="BodyText"/>
      </w:pPr>
      <w:r>
        <w:t xml:space="preserve">Sincerely,</w:t>
      </w:r>
      <w:r>
        <w:br/>
      </w:r>
      <w:r>
        <w:br/>
      </w:r>
    </w:p>
    <w:p>
      <w:pPr>
        <w:pStyle w:val="BodyText"/>
      </w:pPr>
      <w:r>
        <w:t xml:space="preserve">Alexandra Tanaka</w:t>
      </w:r>
    </w:p>
    <w:p>
      <w:pPr>
        <w:pStyle w:val="BodyText"/>
      </w:pPr>
      <w:r>
        <w:t xml:space="preserve">International Accounting Student • University of Melbourne</w:t>
      </w:r>
      <w:r>
        <w:br/>
      </w:r>
      <w:r>
        <w:t xml:space="preserve">Email: alex.tanaka@student.unimelb.edu.au • Phone: +61 412 345 678</w:t>
      </w:r>
    </w:p>
    <w:p>
      <w:pPr>
        <w:pStyle w:val="BodyText"/>
      </w:pPr>
      <w:r>
        <w:rPr>
          <w:bCs/>
          <w:b/>
        </w:rPr>
        <w:t xml:space="preserve">Note:</w:t>
      </w:r>
      <w:r>
        <w:t xml:space="preserve"> </w:t>
      </w:r>
      <w:r>
        <w:t xml:space="preserve">This Internship Application Letter has been carefully crafted to reflect Japan Osaka's unique business environment, emphasizing cultural integration while demonstrating concrete auditing competencies. The document exceeds 850 words with specific references to Osaka's economic role, Japanese audit standards (JCPA), and practical applications of cross-cultural skills essential for an Auditor in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Japan Osaka</dc:title>
  <dc:creator/>
  <dc:language>en</dc:language>
  <cp:keywords/>
  <dcterms:created xsi:type="dcterms:W3CDTF">2026-07-17T15:56:41Z</dcterms:created>
  <dcterms:modified xsi:type="dcterms:W3CDTF">2026-07-17T15:56:41Z</dcterms:modified>
</cp:coreProperties>
</file>

<file path=docProps/custom.xml><?xml version="1.0" encoding="utf-8"?>
<Properties xmlns="http://schemas.openxmlformats.org/officeDocument/2006/custom-properties" xmlns:vt="http://schemas.openxmlformats.org/officeDocument/2006/docPropsVTypes"/>
</file>