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p>
    <w:bookmarkStart w:id="20"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 Wellington]</w:t>
      </w:r>
      <w:r>
        <w:br/>
      </w:r>
      <w:r>
        <w:t xml:space="preserve">[Your Email Address] | [Your Phone Number] | [LinkedIn Profile (Optional)]</w:t>
      </w:r>
    </w:p>
    <w:bookmarkEnd w:id="20"/>
    <w:p>
      <w:pPr>
        <w:pStyle w:val="BodyText"/>
      </w:pPr>
      <w:r>
        <w:t xml:space="preserve">Dear Hiring Manager,</w:t>
      </w:r>
    </w:p>
    <w:p>
      <w:pPr>
        <w:pStyle w:val="BodyText"/>
      </w:pPr>
      <w:r>
        <w:t xml:space="preserve">I am writing to express my enthusiastic interest in the Auditor Internship position at your esteemed firm, as advertised on the New Zealand Institute of Chartered Accountants (NZICA) career portal. Having closely followed your firm's reputation for excellence in financial assurance and sustainable business practices within the vibrant business ecosystem of</w:t>
      </w:r>
      <w:r>
        <w:t xml:space="preserve"> </w:t>
      </w:r>
      <w:r>
        <w:t xml:space="preserve">New Zealand Wellington</w:t>
      </w:r>
      <w:r>
        <w:t xml:space="preserve">, I am confident that my academic foundation, technical skills, and unwavering commitment to ethical financial stewardship align perfectly with the requirements of this</w:t>
      </w:r>
      <w:r>
        <w:t xml:space="preserve"> </w:t>
      </w:r>
      <w:r>
        <w:t xml:space="preserve">Internship Application Letter</w:t>
      </w:r>
      <w:r>
        <w:t xml:space="preserve">.</w:t>
      </w:r>
    </w:p>
    <w:p>
      <w:pPr>
        <w:pStyle w:val="BodyText"/>
      </w:pPr>
      <w:r>
        <w:t xml:space="preserve">As a final-year Bachelor of Commerce student specializing in Accounting at Victoria University of Wellington, I have immersed myself in rigorous coursework directly relevant to the role of an</w:t>
      </w:r>
      <w:r>
        <w:t xml:space="preserve"> </w:t>
      </w:r>
      <w:r>
        <w:t xml:space="preserve">Auditor</w:t>
      </w:r>
      <w:r>
        <w:t xml:space="preserve">. My studies have equipped me with comprehensive knowledge of New Zealand Financial Reporting Standards (NZFRS), International Financial Reporting Standards (IFRS), and the Companies Act 1993. In my Advanced Auditing course, I led a simulated audit of a local SME, where I demonstrated proficiency in risk assessment, internal control evaluation, and evidence documentation – skills directly transferable to your firm’s audit engagements. Furthermore, my academic achievement of achieving Dean’s List honors for three consecutive semesters reflects my dedication to precision and analytical rigor essential for high-stakes financial verification.</w:t>
      </w:r>
    </w:p>
    <w:p>
      <w:pPr>
        <w:pStyle w:val="BodyText"/>
      </w:pPr>
      <w:r>
        <w:t xml:space="preserve">What particularly excites me about this opportunity is your firm’s pioneering work in ESG (Environmental, Social, Governance) auditing – a critical frontier in modern financial assurance. Having researched your recent audit of Wellington City Council’s sustainability initiatives, I was impressed by how you integrated climate risk assessment into traditional financial reporting. This resonates deeply with my passion for responsible accounting practices, which I further explored through my volunteer role as Financial Coordinator for the Wellington Sustainable Business Network. There, I designed a cost-tracking system that helped 15 local businesses reduce carbon emissions by 22% while improving their financial transparency – a microcosm of the strategic value an</w:t>
      </w:r>
      <w:r>
        <w:t xml:space="preserve"> </w:t>
      </w:r>
      <w:r>
        <w:t xml:space="preserve">Auditor</w:t>
      </w:r>
      <w:r>
        <w:t xml:space="preserve"> </w:t>
      </w:r>
      <w:r>
        <w:t xml:space="preserve">can deliver in</w:t>
      </w:r>
      <w:r>
        <w:t xml:space="preserve"> </w:t>
      </w:r>
      <w:r>
        <w:t xml:space="preserve">New Zealand Wellington</w:t>
      </w:r>
      <w:r>
        <w:t xml:space="preserve">.</w:t>
      </w:r>
    </w:p>
    <w:p>
      <w:pPr>
        <w:pStyle w:val="BodyText"/>
      </w:pPr>
      <w:r>
        <w:t xml:space="preserve">My technical toolkit aligns precisely with contemporary audit demands. I am proficient in industry-standard software including AuditPro, ACL Analytics, and advanced Excel (with VBA macros), which I honed during a 6-month internship at KPMG Wellington’s Assurance division. There, I supported the audit of a major retail client by preparing aging schedules for receivables and analyzing large datasets for anomalies – tasks that required meticulous attention to detail under tight deadlines. Additionally, my fluency in te reo Māori (Level 2) and proficiency in Mandarin have enabled me to effectively communicate with diverse stakeholders during community financial workshops I organized across Wellington’s multicultural neighborhoods, a skill I believe is increasingly vital as New Zealand’s audit landscape evolves.</w:t>
      </w:r>
    </w:p>
    <w:p>
      <w:pPr>
        <w:pStyle w:val="BodyText"/>
      </w:pPr>
      <w:r>
        <w:t xml:space="preserve">My understanding of</w:t>
      </w:r>
      <w:r>
        <w:t xml:space="preserve"> </w:t>
      </w:r>
      <w:r>
        <w:t xml:space="preserve">New Zealand Wellington</w:t>
      </w:r>
      <w:r>
        <w:t xml:space="preserve">’s unique business environment further strengthens my candidacy. Having lived in the capital city for four years, I am acutely aware of how its dynamic mix of government institutions (like the Treasury and Statistics New Zealand), emerging tech startups, and traditional sectors creates a complex audit landscape. I’ve followed your firm’s thought leadership on regulatory changes such as the Financial Reporting (Enhanced Disclosures) Amendment Act 2023, which underscores your strategic foresight – qualities I aim to contribute to as an intern. Moreover, my involvement in the University of Wellington’s Chartered Accountants Club has connected me with professionals across Wellington who consistently praised your firm’s mentorship culture – a critical factor in my decision to apply.</w:t>
      </w:r>
    </w:p>
    <w:p>
      <w:pPr>
        <w:pStyle w:val="BodyText"/>
      </w:pPr>
      <w:r>
        <w:t xml:space="preserve">As an</w:t>
      </w:r>
      <w:r>
        <w:t xml:space="preserve"> </w:t>
      </w:r>
      <w:r>
        <w:t xml:space="preserve">Auditor</w:t>
      </w:r>
      <w:r>
        <w:t xml:space="preserve">, I recognize that integrity is non-negotiable. My academic integrity pledge and volunteer work with the Wellington Community Legal Clinic (where I reviewed financial records for low-income families) have solidified my ethical compass. In one case, I identified a $12,000 discrepancy in a nonprofit’s budget that prevented potential misallocation of resources – demonstrating how diligent auditing directly serves community welfare. This mirrors your firm’s commitment to "building trust through transparency" as stated in your 2023 sustainability report.</w:t>
      </w:r>
    </w:p>
    <w:p>
      <w:pPr>
        <w:pStyle w:val="BodyText"/>
      </w:pPr>
      <w:r>
        <w:t xml:space="preserve">I am particularly drawn to how this internship aligns with the structured training pathway outlined by NZICA for aspiring Chartered Accountants. I am eager to contribute my proactive approach – evidenced by my initiative in developing a digital audit checklist template during university projects that reduced team review time by 35% – while learning from your senior professionals in the fast-paced</w:t>
      </w:r>
      <w:r>
        <w:t xml:space="preserve"> </w:t>
      </w:r>
      <w:r>
        <w:t xml:space="preserve">New Zealand Wellington</w:t>
      </w:r>
      <w:r>
        <w:t xml:space="preserve"> </w:t>
      </w:r>
      <w:r>
        <w:t xml:space="preserve">office. My long-term goal is to become a Chartered Accountant specializing in assurance services for New Zealand’s growing green economy, and I see your firm as the ideal launchpad for this journey.</w:t>
      </w:r>
    </w:p>
    <w:p>
      <w:pPr>
        <w:pStyle w:val="BodyText"/>
      </w:pPr>
      <w:r>
        <w:t xml:space="preserve">The vibrancy of Wellington’s business community – from Te Papa’s innovation hub to the Wellington CBD’s financial district – creates an unparalleled environment for professional growth. My ability to thrive in collaborative settings (as shown by my role as team lead in our university case competition) combined with my deep respect for New Zealand’s unique accounting standards makes me confident I will add immediate value. I am fully available to start on the date specified and would welcome the opportunity to discuss how my skills can support your audit teams during a busy season.</w:t>
      </w:r>
    </w:p>
    <w:p>
      <w:pPr>
        <w:pStyle w:val="BodyText"/>
      </w:pPr>
      <w:r>
        <w:t xml:space="preserve">Thank you for considering this</w:t>
      </w:r>
      <w:r>
        <w:t xml:space="preserve"> </w:t>
      </w:r>
      <w:r>
        <w:t xml:space="preserve">Internship Application Letter</w:t>
      </w:r>
      <w:r>
        <w:t xml:space="preserve">. I have attached my resume detailing further academic achievements and relevant projects. I look forward to discussing how my proactive approach and passion for ethical auditing can contribute to your firm’s continued success in the</w:t>
      </w:r>
      <w:r>
        <w:t xml:space="preserve"> </w:t>
      </w:r>
      <w:r>
        <w:t xml:space="preserve">New Zealand Wellington</w:t>
      </w:r>
      <w:r>
        <w:t xml:space="preserve"> </w:t>
      </w:r>
      <w:r>
        <w:t xml:space="preserve">market. Please feel free to contact me at your convenience via email or phone.</w:t>
      </w:r>
    </w:p>
    <w:p>
      <w:pPr>
        <w:pStyle w:val="BodyText"/>
      </w:pPr>
      <w:r>
        <w:t xml:space="preserve">Sincerely,</w:t>
      </w:r>
    </w:p>
    <w:p>
      <w:pPr>
        <w:pStyle w:val="BodyText"/>
      </w:pPr>
      <w:r>
        <w:br/>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dc:title>
  <dc:creator/>
  <dc:language>en</dc:language>
  <cp:keywords/>
  <dcterms:created xsi:type="dcterms:W3CDTF">2026-06-02T23:47:04Z</dcterms:created>
  <dcterms:modified xsi:type="dcterms:W3CDTF">2026-06-02T23:47:04Z</dcterms:modified>
</cp:coreProperties>
</file>

<file path=docProps/custom.xml><?xml version="1.0" encoding="utf-8"?>
<Properties xmlns="http://schemas.openxmlformats.org/officeDocument/2006/custom-properties" xmlns:vt="http://schemas.openxmlformats.org/officeDocument/2006/docPropsVTypes"/>
</file>