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p>
      <w:pPr>
        <w:pStyle w:val="FirstParagraph"/>
      </w:pPr>
      <w:r>
        <w:t xml:space="preserve">KIM JI-HOON</w:t>
      </w:r>
    </w:p>
    <w:p>
      <w:pPr>
        <w:pStyle w:val="BodyText"/>
      </w:pPr>
      <w:r>
        <w:t xml:space="preserve">123 Innovation Street, Mapo-gu, Seoul, South Korea • +82-10-1234-5678 • jihoon.kim@email.com</w:t>
      </w:r>
    </w:p>
    <w:p>
      <w:pPr>
        <w:pStyle w:val="BodyText"/>
      </w:pPr>
      <w:r>
        <w:t xml:space="preserve">April 15, 2025</w:t>
      </w:r>
    </w:p>
    <w:bookmarkStart w:id="20" w:name="X8b0be22b5e31c62af60431d2998e1486732c1ff"/>
    <w:p>
      <w:pPr>
        <w:pStyle w:val="Heading1"/>
      </w:pPr>
      <w:r>
        <w:t xml:space="preserve">Internship Application Letter for Auditor Position</w:t>
      </w:r>
    </w:p>
    <w:p>
      <w:pPr>
        <w:pStyle w:val="FirstParagraph"/>
      </w:pPr>
      <w:r>
        <w:t xml:space="preserve">To the Hiring Committee,</w:t>
      </w:r>
    </w:p>
    <w:p>
      <w:pPr>
        <w:pStyle w:val="BodyText"/>
      </w:pPr>
      <w:r>
        <w:t xml:space="preserve">This Internship Application Letter formally expresses my enthusiastic interest in the Auditor Intern position at your esteemed organization in South Korea Seoul. As a final-year Accounting and Finance student at Seoul National University, I have meticulously prepared this document to demonstrate how my academic foundation, cultural fluency, and professional aspirations align precisely with the requirements of this critical role within South Korea's dynamic financial ecosystem.</w:t>
      </w:r>
    </w:p>
    <w:p>
      <w:pPr>
        <w:pStyle w:val="BodyText"/>
      </w:pPr>
      <w:r>
        <w:t xml:space="preserve">My fascination with auditing began during my undergraduate studies when I analyzed financial statements for a local SME in Gangnam. Witnessing how meticulous audit procedures safeguarded investor confidence and operational integrity ignited my passion for this profession. In the context of South Korea Seoul's rapidly evolving business environment – where multinational corporations, chaebols, and innovative startups coexist – I recognize that rigorous auditing isn't merely a compliance requirement but the bedrock of sustainable economic growth. This understanding has driven my academic focus on International Financial Reporting Standards (IFRS), Korean GAAP, and data analytics applications in financial verification.</w:t>
      </w:r>
    </w:p>
    <w:p>
      <w:pPr>
        <w:pStyle w:val="BodyText"/>
      </w:pPr>
      <w:r>
        <w:t xml:space="preserve">South Korea's reputation as a global technology and manufacturing hub makes Seoul an unparalleled environment for auditing education. Having grown up in this city's vibrant financial district, I've observed firsthand how auditing practices evolve alongside South Korea's economic transformations. The recent implementation of the Korean Audit Standards (KAS) 2024, which harmonizes with International Standards on Auditing (ISA), has created an exciting professional landscape where I am eager to contribute. My fluency in both Korean and English allows me to navigate this dual regulatory framework while understanding cultural nuances in stakeholder communication – a critical competency for any successful Auditor operating in South Korea Seoul.</w:t>
      </w:r>
    </w:p>
    <w:p>
      <w:pPr>
        <w:pStyle w:val="BodyText"/>
      </w:pPr>
      <w:r>
        <w:t xml:space="preserve">The specific opportunity at your firm resonates deeply with my career vision because of your renowned work with multinational clients navigating Korean market complexities. I am particularly impressed by your recent audit engagement for the Hyundai Motor Group's sustainability reporting initiative, which exemplifies how modern Auditor roles extend beyond traditional financial verification to encompass ESG compliance – a growing priority in South Korea Seoul's corporate sector.</w:t>
      </w:r>
    </w:p>
    <w:p>
      <w:pPr>
        <w:pStyle w:val="BodyText"/>
      </w:pPr>
      <w:r>
        <w:t xml:space="preserve">My academic record reflects this specialized interest: I achieved a 3.8/4.0 GPA while completing advanced coursework in Forensic Accounting, Risk Assessment, and Data-Driven Audit Techniques. During my summer internship at KPMG Seoul's Assurance division, I supported audit teams across five multinational clients by developing automated data validation scripts that reduced manual review time by 35%. This experience taught me how to apply tools like ACL Analytics and Power BI in real-world auditing scenarios while maintaining strict adherence to Korean regulatory requirements. Furthermore, my research project on "Fraud Detection in Korean Startup Ecosystems" (published in SNU's Business Review) required analyzing financial anomalies across 12 fintech companies – a skill directly transferable to identifying risks as an Auditor in South Korea Seoul.</w:t>
      </w:r>
    </w:p>
    <w:p>
      <w:pPr>
        <w:pStyle w:val="BodyText"/>
      </w:pPr>
      <w:r>
        <w:t xml:space="preserve">What truly distinguishes my candidacy is my deep cultural understanding of South Korea's business ethos. I've participated in the "Seoul Financial Leadership Exchange," where I collaborated with executives from Samsung and Lotte on corporate governance frameworks. This immersion taught me that effective auditing in South Korea requires more than technical expertise – it demands respect for hierarchical communication norms, appreciation of "jeong" (deep emotional bonds), and understanding of how family-owned businesses operate within Korean corporate structures. My ability to navigate these dynamics while maintaining professional independence aligns perfectly with the ethical standards expected of an Auditor at your firm.</w:t>
      </w:r>
    </w:p>
    <w:p>
      <w:pPr>
        <w:pStyle w:val="BodyText"/>
      </w:pPr>
      <w:r>
        <w:t xml:space="preserve">As this Internship Application Letter demonstrates, I am not merely seeking a position but actively preparing to become a culturally intelligent Auditor who can bridge international standards with local South Korea Seoul business practices. My goal is to contribute to your team's success while learning from Korea's most sophisticated audit professionals.</w:t>
      </w:r>
    </w:p>
    <w:p>
      <w:pPr>
        <w:pStyle w:val="BodyText"/>
      </w:pPr>
      <w:r>
        <w:t xml:space="preserve">I am particularly drawn to your firm's mentorship program that pairs interns with senior auditors for complex engagements. In my previous role, I assisted in a high-stakes audit of a Korean semiconductor manufacturer facing international SEC scrutiny – a scenario requiring precise understanding of both Korean tax regulations and US GAAP. My experience with cross-border compliance challenges has equipped me to immediately support your team's international clients operating within South Korea Seoul's unique regulatory environment.</w:t>
      </w:r>
    </w:p>
    <w:p>
      <w:pPr>
        <w:pStyle w:val="BodyText"/>
      </w:pPr>
      <w:r>
        <w:t xml:space="preserve">My proficiency in Excel (advanced pivot tables, VLOOKUP), SQL for financial data extraction, and familiarity with Korean accounting software like "K-Book" positions me to add immediate value. More importantly, I am committed to continuous learning: I've completed the Korean Institute of Certified Public Accountants' (KICPA) introductory course in Audit Ethics and plan to pursue the KICPA certification upon graduation. This dedication mirrors your firm's emphasis on professional development as evidenced by your annual "Audit Excellence Workshops" for interns.</w:t>
      </w:r>
    </w:p>
    <w:p>
      <w:pPr>
        <w:pStyle w:val="BodyText"/>
      </w:pPr>
      <w:r>
        <w:t xml:space="preserve">South Korea Seoul represents more than a location for my internship – it is the epicenter of financial innovation where auditing practices are evolving at lightning speed. I am eager to contribute to this transformation while learning from industry leaders who understand that in today's globalized economy, an effective Auditor must be equally adept at analyzing balance sheets and navigating cultural landscapes. My background uniquely positions me to thrive in your Seoul office environment, where the fusion of traditional Korean business values and cutting-edge audit methodologies creates unparalleled professional growth opportunities.</w:t>
      </w:r>
    </w:p>
    <w:p>
      <w:pPr>
        <w:pStyle w:val="BodyText"/>
      </w:pPr>
      <w:r>
        <w:t xml:space="preserve">This Internship Application Letter concludes with my firm conviction that I possess the technical skills, cultural intelligence, and professional passion required to excel as an Auditor for your organization in South Korea Seoul. I am confident that my proactive approach to learning and commitment to audit excellence will allow me to contribute meaningfully from day one while developing into a leader who understands the full spectrum of financial integrity challenges facing businesses in this dynamic market.</w:t>
      </w:r>
    </w:p>
    <w:p>
      <w:pPr>
        <w:pStyle w:val="BodyText"/>
      </w:pPr>
      <w:r>
        <w:t xml:space="preserve">Thank you for considering my application. I have attached my resume and academic transcripts for your review, and I welcome the opportunity to discuss how my skills align with your team's objectives in an interview at your earliest convenience. I am available for a meeting at any time that suits your schedule.</w:t>
      </w:r>
    </w:p>
    <w:p>
      <w:pPr>
        <w:pStyle w:val="BodyText"/>
      </w:pPr>
      <w:r>
        <w:t xml:space="preserve">Sincerely,</w:t>
      </w:r>
      <w:r>
        <w:br/>
      </w:r>
      <w:r>
        <w:br/>
      </w:r>
      <w:r>
        <w:t xml:space="preserve">Kim Ji-hoon</w:t>
      </w:r>
      <w:r>
        <w:br/>
      </w:r>
      <w:r>
        <w:t xml:space="preserve">Seoul National University, B.A. Accounting &amp; Finance (Expected May 2025)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2026-07-21T06:44:23Z</dcterms:created>
  <dcterms:modified xsi:type="dcterms:W3CDTF">2026-07-21T06:44:23Z</dcterms:modified>
</cp:coreProperties>
</file>

<file path=docProps/custom.xml><?xml version="1.0" encoding="utf-8"?>
<Properties xmlns="http://schemas.openxmlformats.org/officeDocument/2006/custom-properties" xmlns:vt="http://schemas.openxmlformats.org/officeDocument/2006/docPropsVTypes"/>
</file>