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Abu</w:t>
      </w:r>
      <w:r>
        <w:t xml:space="preserve"> </w:t>
      </w:r>
      <w:r>
        <w:t xml:space="preserve">Dhabi</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&amp; Assurance</w:t>
      </w:r>
      <w:r>
        <w:br/>
      </w:r>
      <w:r>
        <w:t xml:space="preserve">Leading Accounting Firm in Abu Dhabi</w:t>
      </w:r>
      <w:r>
        <w:br/>
      </w:r>
      <w:r>
        <w:t xml:space="preserve">Abu Dhabi, United Arab Emirates</w:t>
      </w:r>
    </w:p>
    <w:bookmarkStart w:id="20" w:name="Xc749c4c065798904030303c10878f971193ae41"/>
    <w:p>
      <w:pPr>
        <w:pStyle w:val="Heading2"/>
      </w:pPr>
      <w:r>
        <w:t xml:space="preserve">Subject: Application for Auditor Internship Position – United Arab Emirates Abu Dhabi</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Auditor position within your esteemed Department of Audit &amp; Assurance, as advertised on [Platform where job was posted, e.g., LinkedIn, company website]. As a dedicated and detail-oriented final-year undergraduate student specializing in Accounting and Finance at [Your University Name], I am eager to apply my academic knowledge and passion for financial integrity to contribute meaningfully within the dynamic financial landscape of the</w:t>
      </w:r>
      <w:r>
        <w:t xml:space="preserve"> </w:t>
      </w:r>
      <w:r>
        <w:rPr>
          <w:bCs/>
          <w:b/>
        </w:rPr>
        <w:t xml:space="preserve">United Arab Emirates Abu Dhabi</w:t>
      </w:r>
      <w:r>
        <w:t xml:space="preserve">. The opportunity to develop my skills under the guidance of a leading firm in this pivotal economic hub aligns perfectly with my professional aspirations.</w:t>
      </w:r>
    </w:p>
    <w:p>
      <w:pPr>
        <w:pStyle w:val="BodyText"/>
      </w:pPr>
      <w:r>
        <w:t xml:space="preserve">The reputation of your firm as a cornerstone of audit excellence in Abu Dhabi, deeply integrated within the UAE's evolving regulatory framework, has long inspired me. I am particularly drawn to your commitment to upholding international standards such as ISA (International Standards on Auditing) and UAE Federal Tax Authority (FTA) regulations while navigating the unique complexities of Abu Dhabi's business environment. My academic journey has been meticulously designed to prepare me for this</w:t>
      </w:r>
      <w:r>
        <w:t xml:space="preserve"> </w:t>
      </w:r>
      <w:r>
        <w:rPr>
          <w:bCs/>
          <w:b/>
        </w:rPr>
        <w:t xml:space="preserve">Auditor</w:t>
      </w:r>
      <w:r>
        <w:t xml:space="preserve"> </w:t>
      </w:r>
      <w:r>
        <w:t xml:space="preserve">role, encompassing rigorous coursework in Advanced Financial Accounting, Corporate Governance, Internal Control Systems, and Fraud Detection &amp; Prevention. I have consistently achieved top marks (GPA: [Your GPA]) in these subjects, demonstrating my capacity for analytical rigor and adherence to precise accounting methodologies – qualities essential for a successful</w:t>
      </w:r>
      <w:r>
        <w:t xml:space="preserve"> </w:t>
      </w:r>
      <w:r>
        <w:rPr>
          <w:bCs/>
          <w:b/>
        </w:rPr>
        <w:t xml:space="preserve">Auditor</w:t>
      </w:r>
      <w:r>
        <w:t xml:space="preserve"> </w:t>
      </w:r>
      <w:r>
        <w:t xml:space="preserve">in the UAE context.</w:t>
      </w:r>
    </w:p>
    <w:p>
      <w:pPr>
        <w:pStyle w:val="BodyText"/>
      </w:pPr>
      <w:r>
        <w:t xml:space="preserve">My understanding of the specific demands within the</w:t>
      </w:r>
      <w:r>
        <w:t xml:space="preserve"> </w:t>
      </w:r>
      <w:r>
        <w:rPr>
          <w:bCs/>
          <w:b/>
        </w:rPr>
        <w:t xml:space="preserve">United Arab Emirates Abu Dhabi</w:t>
      </w:r>
      <w:r>
        <w:t xml:space="preserve"> </w:t>
      </w:r>
      <w:r>
        <w:t xml:space="preserve">market has been cultivated through dedicated research into local economic drivers. I recognize that Abu Dhabi, as a global financial center hosting entities like ADGM (Abu Dhabi Global Market), mandates auditors to be adept at navigating not only IFRS but also the specific reporting requirements under the UAE Commercial Companies Law and FTA directives. My recent project, analyzing financial statements of a local Emirati SME for my Advanced Accounting course, required meticulous application of UAE-specific tax provisions and cross-referencing with ADGM guidelines. This experience taught me to appreciate the critical interplay between global best practices and localized regulatory compliance – a skill I am eager to refine further within your team in Abu Dhabi.</w:t>
      </w:r>
    </w:p>
    <w:p>
      <w:pPr>
        <w:pStyle w:val="BodyText"/>
      </w:pPr>
      <w:r>
        <w:t xml:space="preserve">Beyond academic preparation, I possess practical skills directly relevant to the operational demands of an</w:t>
      </w:r>
      <w:r>
        <w:t xml:space="preserve"> </w:t>
      </w:r>
      <w:r>
        <w:rPr>
          <w:bCs/>
          <w:b/>
        </w:rPr>
        <w:t xml:space="preserve">Auditor</w:t>
      </w:r>
      <w:r>
        <w:t xml:space="preserve"> </w:t>
      </w:r>
      <w:r>
        <w:t xml:space="preserve">internship. Proficient in Microsoft Excel (advanced functions, Power Query), QuickBooks Online, and SAP modules used by many UAE firms, I am adept at data analysis and creating structured audit trails. Furthermore, my recent volunteer role with [Local Organization Name] involved reconciling financial records for donor funds, requiring strict adherence to process documentation – a core competency for any auditor in the</w:t>
      </w:r>
      <w:r>
        <w:t xml:space="preserve"> </w:t>
      </w:r>
      <w:r>
        <w:rPr>
          <w:bCs/>
          <w:b/>
        </w:rPr>
        <w:t xml:space="preserve">United Arab Emirates Abu Dhabi</w:t>
      </w:r>
      <w:r>
        <w:t xml:space="preserve"> </w:t>
      </w:r>
      <w:r>
        <w:t xml:space="preserve">sector. I am also committed to continuous learning; I have begun studying foundational concepts of the ACCA Qualification, recognizing its prominence within UAE accounting professional circles.</w:t>
      </w:r>
    </w:p>
    <w:p>
      <w:pPr>
        <w:pStyle w:val="BodyText"/>
      </w:pPr>
      <w:r>
        <w:t xml:space="preserve">I am deeply aware that success as an</w:t>
      </w:r>
      <w:r>
        <w:t xml:space="preserve"> </w:t>
      </w:r>
      <w:r>
        <w:rPr>
          <w:bCs/>
          <w:b/>
        </w:rPr>
        <w:t xml:space="preserve">Auditor</w:t>
      </w:r>
      <w:r>
        <w:t xml:space="preserve">, particularly within the prestigious environment of Abu Dhabi, demands not just technical acumen but also cultural sensitivity and strong ethical grounding. I have actively sought to understand Emirati business etiquette through workshops on Middle Eastern Professional Conduct and by engaging with UAE-based professionals via [e.g., university networking event, LinkedIn]. I am fully prepared to embrace the values of respect, diligence, and confidentiality that are paramount in the UAE professional sphere. My goal is not merely to complete an</w:t>
      </w:r>
      <w:r>
        <w:t xml:space="preserve"> </w:t>
      </w:r>
      <w:r>
        <w:rPr>
          <w:bCs/>
          <w:b/>
        </w:rPr>
        <w:t xml:space="preserve">Internship Application Letter</w:t>
      </w:r>
      <w:r>
        <w:t xml:space="preserve"> </w:t>
      </w:r>
      <w:r>
        <w:t xml:space="preserve">requirement, but to become a valuable asset who contributes positively to your firm's reputation for excellence within Abu Dhabi's financial ecosystem.</w:t>
      </w:r>
    </w:p>
    <w:p>
      <w:pPr>
        <w:pStyle w:val="BodyText"/>
      </w:pPr>
      <w:r>
        <w:t xml:space="preserve">The vision of Abu Dhabi as a leading global hub for finance and sustainable investment, exemplified by initiatives like the Abu Dhabi Economic Vision 2030, resonates powerfully with my career goals. I am eager to learn from seasoned professionals who navigate this complex landscape daily. The prospect of contributing to audits for key local institutions or international entities operating within Abu Dhabi’s robust regulatory framework is incredibly motivating. I am confident that my proactive attitude, strong work ethic, and genuine enthusiasm for financial oversight would enable me to quickly adapt and make a positive contribution during my internship.</w:t>
      </w:r>
    </w:p>
    <w:p>
      <w:pPr>
        <w:pStyle w:val="BodyText"/>
      </w:pPr>
      <w:r>
        <w:t xml:space="preserve">Thank you for considering my application for this highly sought-after Auditor Internship position in Abu Dhabi. I have attached my resume for your detailed review, which further elaborates on my academic achievements, relevant skills, and volunteer experience. I am very keen to discuss how my qualifications align with your team’s needs and learn more about the opportunities available within your Department of Audit &amp; Assurance at a leading firm in the</w:t>
      </w:r>
      <w:r>
        <w:t xml:space="preserve"> </w:t>
      </w:r>
      <w:r>
        <w:rPr>
          <w:bCs/>
          <w:b/>
        </w:rPr>
        <w:t xml:space="preserve">United Arab Emirates Abu Dhabi</w:t>
      </w:r>
      <w:r>
        <w:t xml:space="preserve">. I am available for an interview at your earliest convenience and can be reached by phone or email.</w:t>
      </w:r>
    </w:p>
    <w:p>
      <w:pPr>
        <w:pStyle w:val="BodyText"/>
      </w:pPr>
      <w:r>
        <w:t xml:space="preserve">I look forward to the possibility of contributing to your esteemed firm’s continued success in Abu Dhabi and advancing my career as a professional</w:t>
      </w:r>
      <w:r>
        <w:t xml:space="preserve"> </w:t>
      </w:r>
      <w:r>
        <w:rPr>
          <w:bCs/>
          <w:b/>
        </w:rPr>
        <w:t xml:space="preserve">Auditor</w:t>
      </w:r>
      <w:r>
        <w:t xml:space="preserve"> </w:t>
      </w:r>
      <w:r>
        <w:t xml:space="preserve">within the thriving economic environment of the United Arab Emirates.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Abu Dhabi</dc:title>
  <dc:creator/>
  <dc:language>en</dc:language>
  <cp:keywords/>
  <dcterms:created xsi:type="dcterms:W3CDTF">2025-12-11T08:42:54Z</dcterms:created>
  <dcterms:modified xsi:type="dcterms:W3CDTF">2025-12-11T08:42:54Z</dcterms:modified>
</cp:coreProperties>
</file>

<file path=docProps/custom.xml><?xml version="1.0" encoding="utf-8"?>
<Properties xmlns="http://schemas.openxmlformats.org/officeDocument/2006/custom-properties" xmlns:vt="http://schemas.openxmlformats.org/officeDocument/2006/docPropsVTypes"/>
</file>