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London, United Kingdom</w:t>
      </w:r>
    </w:p>
    <w:bookmarkStart w:id="20" w:name="X59618b9693a6ae666a4b85d56e75a315937c53f"/>
    <w:p>
      <w:pPr>
        <w:pStyle w:val="Heading2"/>
      </w:pPr>
      <w:r>
        <w:t xml:space="preserve">Subject: Application for Audit Internship – United Kingdom London Office</w:t>
      </w:r>
    </w:p>
    <w:p>
      <w:pPr>
        <w:pStyle w:val="FirstParagraph"/>
      </w:pPr>
      <w:r>
        <w:t xml:space="preserve">Dear Mr./Ms. [Hiring Manager Last Name],</w:t>
      </w:r>
    </w:p>
    <w:p>
      <w:pPr>
        <w:pStyle w:val="BodyText"/>
      </w:pPr>
      <w:r>
        <w:t xml:space="preserve">I am writing to express my enthusiastic interest in the Auditor Internship position at [Company Name]’s London office, as advertised on your careers portal. As a final-year undergraduate student specializing in Accounting and Finance at the University of London with a strong academic record (3.8/4.0 GPA), I am confident that my analytical skills, dedication to financial integrity, and deep understanding of UK accounting standards make me an ideal candidate for this</w:t>
      </w:r>
      <w:r>
        <w:t xml:space="preserve"> </w:t>
      </w:r>
      <w:r>
        <w:rPr>
          <w:bCs/>
          <w:b/>
        </w:rPr>
        <w:t xml:space="preserve">Internship Application Letter</w:t>
      </w:r>
      <w:r>
        <w:t xml:space="preserve"> </w:t>
      </w:r>
      <w:r>
        <w:t xml:space="preserve">opportunity within your renowned audit practice in the heart of</w:t>
      </w:r>
      <w:r>
        <w:t xml:space="preserve"> </w:t>
      </w:r>
      <w:r>
        <w:rPr>
          <w:bCs/>
          <w:b/>
        </w:rPr>
        <w:t xml:space="preserve">United Kingdom London</w:t>
      </w:r>
      <w:r>
        <w:t xml:space="preserve">.</w:t>
      </w:r>
    </w:p>
    <w:p>
      <w:pPr>
        <w:pStyle w:val="BodyText"/>
      </w:pPr>
      <w:r>
        <w:t xml:space="preserve">The prospect of contributing to [Company Name]’s reputation as a leader in professional services across the</w:t>
      </w:r>
      <w:r>
        <w:t xml:space="preserve"> </w:t>
      </w:r>
      <w:r>
        <w:rPr>
          <w:bCs/>
          <w:b/>
        </w:rPr>
        <w:t xml:space="preserve">United Kingdom London</w:t>
      </w:r>
      <w:r>
        <w:t xml:space="preserve"> </w:t>
      </w:r>
      <w:r>
        <w:t xml:space="preserve">financial district is profoundly motivating. I have meticulously studied your firm’s recent work on high-profile UK audit engagements, particularly your ESG reporting frameworks for FTSE 100 clients and compliance with the Financial Reporting Council (FRC) guidance. My academic curriculum at University College London has provided rigorous training in UK GAAP, International Financial Reporting Standards (IFRS), and the Companies Act 2006 – all critical foundations for a successful career as an</w:t>
      </w:r>
      <w:r>
        <w:t xml:space="preserve"> </w:t>
      </w:r>
      <w:r>
        <w:rPr>
          <w:bCs/>
          <w:b/>
        </w:rPr>
        <w:t xml:space="preserve">Auditor</w:t>
      </w:r>
      <w:r>
        <w:t xml:space="preserve"> </w:t>
      </w:r>
      <w:r>
        <w:t xml:space="preserve">in the United Kingdom. I particularly valued modules such as "Advanced Audit &amp; Assurance" and "UK Corporate Governance," where we dissected real cases like Wirecard’s collapse, emphasizing why meticulous audit procedures are non-negotiable for investor trust in London’s capital markets.</w:t>
      </w:r>
    </w:p>
    <w:p>
      <w:pPr>
        <w:pStyle w:val="BodyText"/>
      </w:pPr>
      <w:r>
        <w:t xml:space="preserve">My practical experience aligns directly with the technical demands of your</w:t>
      </w:r>
      <w:r>
        <w:t xml:space="preserve"> </w:t>
      </w:r>
      <w:r>
        <w:rPr>
          <w:bCs/>
          <w:b/>
        </w:rPr>
        <w:t xml:space="preserve">Auditor</w:t>
      </w:r>
      <w:r>
        <w:t xml:space="preserve"> </w:t>
      </w:r>
      <w:r>
        <w:t xml:space="preserve">intern role. During my summer placement at KPMG UK, I supported the audit team servicing a major London-based financial services client. I was responsible for performing analytical procedures on £5 million in trade receivables using ACL software, identified a 2% discrepancy rate through ratio analysis (which led to management clarification), and documented findings in accordance with ISA 500. This required me to navigate UK-specific documentation standards and collaborate with senior staff during a critical year-end audit cycle. Furthermore, my proficiency in Excel (VLOOKUPs, pivot tables), Power BI for data visualization, and familiarity with audit platforms like TeamMate have equipped me to contribute immediately to your team’s efficiency – a critical asset in the fast-paced London office environment.</w:t>
      </w:r>
    </w:p>
    <w:p>
      <w:pPr>
        <w:pStyle w:val="BodyText"/>
      </w:pPr>
      <w:r>
        <w:t xml:space="preserve">What truly excites me about this</w:t>
      </w:r>
      <w:r>
        <w:t xml:space="preserve"> </w:t>
      </w:r>
      <w:r>
        <w:rPr>
          <w:bCs/>
          <w:b/>
        </w:rPr>
        <w:t xml:space="preserve">Internship Application Letter</w:t>
      </w:r>
      <w:r>
        <w:t xml:space="preserve"> </w:t>
      </w:r>
      <w:r>
        <w:t xml:space="preserve">opportunity is the chance to learn under industry veterans while contributing meaningfully to audits that shape financial transparency across British commerce. I am particularly drawn to [Company Name]’s commitment to innovation in audit technology, such as your AI-driven risk assessment tools. As someone who has explored how machine learning enhances fraud detection (as part of my dissertation on "Predictive Analytics in UK Audit Risk Assessment"), I am eager to apply my technical curiosity within your London team. My proactive approach was demonstrated when I volunteered to streamline our university’s finance department’s expense reporting process, reducing processing time by 25% – a microcosm of the operational improvements you likely seek in your client engagements.</w:t>
      </w:r>
    </w:p>
    <w:p>
      <w:pPr>
        <w:pStyle w:val="BodyText"/>
      </w:pPr>
      <w:r>
        <w:t xml:space="preserve">London’s status as a global financial hub makes this internship indispensable for my professional development. Living and studying in the capital has immersed me in UK business culture – from navigating regulatory nuances at City of London events to understanding how London-based firms navigate post-Brexit trading rules. I am fully prepared to work within your office hours, contribute flexibly during peak audit seasons (particularly our busy year-end period), and engage with clients across the United Kingdom. My fluency in English and basic French also supports seamless communication with international clients common in your London practice.</w:t>
      </w:r>
    </w:p>
    <w:p>
      <w:pPr>
        <w:pStyle w:val="BodyText"/>
      </w:pPr>
      <w:r>
        <w:t xml:space="preserve">I am deeply aware that an effective</w:t>
      </w:r>
      <w:r>
        <w:t xml:space="preserve"> </w:t>
      </w:r>
      <w:r>
        <w:rPr>
          <w:bCs/>
          <w:b/>
        </w:rPr>
        <w:t xml:space="preserve">Auditor</w:t>
      </w:r>
      <w:r>
        <w:t xml:space="preserve"> </w:t>
      </w:r>
      <w:r>
        <w:t xml:space="preserve">must embody integrity, precision, and a commitment to public interest – values I have championed throughout my academic journey. As treasurer for the UCL Accounting Society, I oversaw £15k in student funds with zero discrepancies over two years, implementing robust internal controls. This mirrors the ethical diligence required when auditing for stakeholders in the United Kingdom London market, where reputation is everything.</w:t>
      </w:r>
    </w:p>
    <w:p>
      <w:pPr>
        <w:pStyle w:val="BodyText"/>
      </w:pPr>
      <w:r>
        <w:t xml:space="preserve">The</w:t>
      </w:r>
      <w:r>
        <w:t xml:space="preserve"> </w:t>
      </w:r>
      <w:r>
        <w:rPr>
          <w:bCs/>
          <w:b/>
        </w:rPr>
        <w:t xml:space="preserve">Internship Application Letter</w:t>
      </w:r>
      <w:r>
        <w:t xml:space="preserve"> </w:t>
      </w:r>
      <w:r>
        <w:t xml:space="preserve">you are reviewing represents my commitment to excellence in professional services. I am eager to bring my analytical rigor, technical skills, and passion for UK financial regulation to your team at [Company Name]’s United Kingdom London office. I have attached my CV for detailed review and welcome the opportunity to discuss how my proactive approach aligns with your audit department’s objectives during an interview.</w:t>
      </w:r>
    </w:p>
    <w:p>
      <w:pPr>
        <w:pStyle w:val="BodyText"/>
      </w:pPr>
      <w:r>
        <w:t xml:space="preserve">Thank you for considering my application. I look forward to discussing how I can contribute to the continued success of [Company Name] in the United Kingdom London financial landscape.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your.email@university.ac.uk | Phone: +44 7XXX XXXX</w:t>
      </w:r>
    </w:p>
    <w:p>
      <w:pPr>
        <w:pStyle w:val="BodyText"/>
      </w:pPr>
      <w:r>
        <w:t xml:space="preserve">Word Count: 856 | Keywords Included:</w:t>
      </w:r>
    </w:p>
    <w:p>
      <w:pPr>
        <w:numPr>
          <w:ilvl w:val="0"/>
          <w:numId w:val="1001"/>
        </w:numPr>
        <w:pStyle w:val="Compact"/>
      </w:pPr>
      <w:r>
        <w:t xml:space="preserve">"Internship Application Letter" (used 3 times)</w:t>
      </w:r>
    </w:p>
    <w:p>
      <w:pPr>
        <w:numPr>
          <w:ilvl w:val="0"/>
          <w:numId w:val="1001"/>
        </w:numPr>
        <w:pStyle w:val="Compact"/>
      </w:pPr>
      <w:r>
        <w:t xml:space="preserve">"Auditor" (used 4 times)</w:t>
      </w:r>
    </w:p>
    <w:p>
      <w:pPr>
        <w:numPr>
          <w:ilvl w:val="0"/>
          <w:numId w:val="1001"/>
        </w:numPr>
        <w:pStyle w:val="Compact"/>
      </w:pPr>
      <w:r>
        <w:t xml:space="preserve">"United Kingdom London" (used 4 times, including contextually in "United Kingdom London financial district," "United Kingdom London office," and "London financial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2026-07-23T10:39:24Z</dcterms:created>
  <dcterms:modified xsi:type="dcterms:W3CDTF">2026-07-23T10:39:24Z</dcterms:modified>
</cp:coreProperties>
</file>

<file path=docProps/custom.xml><?xml version="1.0" encoding="utf-8"?>
<Properties xmlns="http://schemas.openxmlformats.org/officeDocument/2006/custom-properties" xmlns:vt="http://schemas.openxmlformats.org/officeDocument/2006/docPropsVTypes"/>
</file>