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w:t>
      </w:r>
      <w:r>
        <w:t xml:space="preserve"> </w:t>
      </w:r>
      <w:r>
        <w:t xml:space="preserve">Santiago,</w:t>
      </w:r>
      <w:r>
        <w:t xml:space="preserve"> </w:t>
      </w:r>
      <w:r>
        <w:t xml:space="preserve">Chile</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Engineering Department</w:t>
      </w:r>
      <w:r>
        <w:br/>
      </w:r>
      <w:r>
        <w:t xml:space="preserve">[Company Name - e.g., Volkswagen Chile, Nissan Latin America, or local R&amp;D Firm]</w:t>
      </w:r>
      <w:r>
        <w:br/>
      </w:r>
      <w:r>
        <w:t xml:space="preserve">Santiago, Chile</w:t>
      </w:r>
    </w:p>
    <w:bookmarkStart w:id="20" w:name="X011d8259831173407f8f8ec12cfeb21906a69d8"/>
    <w:p>
      <w:pPr>
        <w:pStyle w:val="Heading2"/>
      </w:pPr>
      <w:r>
        <w:t xml:space="preserve">Subject: Application for Automotive Engineer Internship – Driving Innovation in Santiago's Automotive Hub</w:t>
      </w:r>
    </w:p>
    <w:p>
      <w:pPr>
        <w:pStyle w:val="FirstParagraph"/>
      </w:pPr>
      <w:r>
        <w:t xml:space="preserve">Dear Hiring Manager,</w:t>
      </w:r>
    </w:p>
    <w:p>
      <w:pPr>
        <w:pStyle w:val="BodyText"/>
      </w:pPr>
      <w:r>
        <w:t xml:space="preserve">It is with profound enthusiasm and a deep commitment to the future of sustainable mobility that I submit my application for the Automotive Engineer Internship position at [Company Name] in Santiago, Chile. As a dedicated engineering student deeply invested in the evolving landscape of automotive technology, I have long admired Chile’s strategic role as a dynamic innovation center within Latin America’s automotive sector. Santiago, with its unique blend of industrial heritage and forward-thinking infrastructure—particularly its thriving Automotive Valley near the capital—I am eager to contribute my academic foundation, technical skills, and cultural adaptability to your esteemed team.</w:t>
      </w:r>
    </w:p>
    <w:p>
      <w:pPr>
        <w:pStyle w:val="BodyText"/>
      </w:pPr>
      <w:r>
        <w:t xml:space="preserve">Chile’s ambitious transition toward sustainable transportation aligns perfectly with my professional aspirations. With initiatives like Chile’s National Electric Mobility Plan (2023–2030) targeting 50% of new vehicle sales as electric by 2035 and Santiago emerging as the nerve center for this transformation, I am eager to immerse myself in the local context. My university curriculum at [Your University] has emphasized not only core automotive principles but also the regional nuances critical to success in Chile. Courses such as "Sustainable Vehicle Systems," "Automotive Manufacturing Processes," and "Vehicle Dynamics for Diverse Terrains" directly prepared me to understand challenges specific to Chile’s geography—where Santiago’s altitude, varied topography, and environmental regulations (enforced by entities like SERNAP) demand specialized engineering solutions. I am particularly keen to apply this knowledge within the vibrant ecosystem of Santiago, where companies like Volkswagen Chile (with its significant R&amp;D presence in the city), ZF Friedrichshafen Chile, and local startups are pioneering EV adaptations for Andean conditions.</w:t>
      </w:r>
    </w:p>
    <w:p>
      <w:pPr>
        <w:pStyle w:val="BodyText"/>
      </w:pPr>
      <w:r>
        <w:t xml:space="preserve">My academic projects reflect a hands-on approach directly relevant to Automotive Engineer roles in Santiago. In my senior design project titled "Optimization of Urban EV Performance for High-Altitude Environments," I collaborated with a multidisciplinary team to model how electric drivetrains behave at Santiago’s average elevation (500–750 meters above sea level), where reduced oxygen density impacts battery efficiency and motor thermal management. Using ANSYS Fluent for thermal simulations and CATIA V6 for component redesign, we developed a cooling system prototype that improved battery longevity by 18% under simulated Andean conditions—a solution directly applicable to Chile’s urban mobility needs. This project required meticulous attention to local regulatory standards, including Chile’s new electric vehicle safety certifications (NCh 2548:2023), ensuring our design met both international best practices and national requirements.</w:t>
      </w:r>
    </w:p>
    <w:p>
      <w:pPr>
        <w:pStyle w:val="BodyText"/>
      </w:pPr>
      <w:r>
        <w:t xml:space="preserve">Proficient in industry-standard tools critical for modern automotive engineering, I am skilled in SolidWorks (with certification in CAD for Automotive Components), MATLAB/Simulink for vehicle dynamics modeling, and Python for data analysis of sensor systems. Crucially, I possess fluent Spanish (C1 level) with regional fluency in Chilean idioms and professional terminology—vital for seamless collaboration within Santiago’s engineering teams and adherence to local work culture. My internship at [Previous Company/University Lab] involved shadowing senior engineers on the development of a lightweight chassis component for commercial vehicles, where I assisted in finite element analysis (FEA) using Abaqus and documented test protocols compliant with ISO 26262, ensuring my work met rigorous safety benchmarks demanded by Chile’s growing automotive industry.</w:t>
      </w:r>
    </w:p>
    <w:p>
      <w:pPr>
        <w:pStyle w:val="BodyText"/>
      </w:pPr>
      <w:r>
        <w:t xml:space="preserve">What excites me most about contributing to [Company Name] in Santiago is the opportunity to engage with real-world projects that bridge global innovation and local application. I am particularly inspired by your recent advancements in [mention a specific project, e.g., "hybrid powertrain development for Chilean municipal fleets" or "AI-driven predictive maintenance systems"]. As Chile’s automotive sector expands—fueled by government incentives for EV adoption and strategic partnerships with international OEMs like Tesla (which recently entered the market)—your team is at the forefront of shaping a sustainable, locally responsive mobility future. I am eager to support this mission by applying my technical skills while learning from Santiago’s engineering leaders who understand both global trends and Chile’s unique operational environment.</w:t>
      </w:r>
    </w:p>
    <w:p>
      <w:pPr>
        <w:pStyle w:val="BodyText"/>
      </w:pPr>
      <w:r>
        <w:t xml:space="preserve">Furthermore, I recognize that success in Chile requires cultural sensitivity and adaptability—qualities honed through my volunteer work with "Movilidad Sostenible Santiago," where I organized community workshops on EV benefits for low-income neighborhoods. This experience taught me to communicate complex technical concepts accessibly, a skill essential for collaborating across diverse teams within Chile’s collaborative engineering culture. I am also familiar with Chilean workplace norms: punctuality, respect for hierarchy in formal settings, and an emphasis on relationship-building—traits I embody through my professional demeanor and commitment to contributing positively from day one.</w:t>
      </w:r>
    </w:p>
    <w:p>
      <w:pPr>
        <w:pStyle w:val="BodyText"/>
      </w:pPr>
      <w:r>
        <w:t xml:space="preserve">As a future Automotive Engineer, I do not merely seek to learn; I aim to innovate within Santiago’s evolving automotive landscape. Chile’s strategic position as Latin America’s EV adoption leader presents an unparalleled opportunity for interns who combine technical excellence with cultural insight. My academic rigor, hands-on project experience, and deep appreciation for Chile's automotive evolution position me to immediately support your engineering goals while growing under the mentorship of your team.</w:t>
      </w:r>
    </w:p>
    <w:p>
      <w:pPr>
        <w:pStyle w:val="BodyText"/>
      </w:pPr>
      <w:r>
        <w:t xml:space="preserve">Thank you for considering my application. I have attached my resume and university transcripts for your review and welcome the opportunity to discuss how my skills in sustainable vehicle design, CAD proficiency, and local market awareness can contribute to [Company Name]’s success in Santiago. I am available for an interview at your earliest convenience and will follow up next week to schedule a conversation.</w:t>
      </w:r>
    </w:p>
    <w:p>
      <w:pPr>
        <w:pStyle w:val="BodyText"/>
      </w:pPr>
      <w:r>
        <w:t xml:space="preserve">Sincerely,</w:t>
      </w:r>
    </w:p>
    <w:p>
      <w:pPr>
        <w:pStyle w:val="BodyText"/>
      </w:pPr>
      <w:r>
        <w:t xml:space="preserve">[Your Full Name]</w:t>
      </w:r>
    </w:p>
    <w:p>
      <w:pPr>
        <w:pStyle w:val="BodyText"/>
      </w:pPr>
      <w:r>
        <w:rPr>
          <w:bCs/>
          <w:b/>
        </w:rPr>
        <w:t xml:space="preserve">Key Highlights for Chile Santiago Automotive Context:</w:t>
      </w:r>
    </w:p>
    <w:p>
      <w:pPr>
        <w:numPr>
          <w:ilvl w:val="0"/>
          <w:numId w:val="1001"/>
        </w:numPr>
        <w:pStyle w:val="Compact"/>
      </w:pPr>
      <w:r>
        <w:rPr>
          <w:bCs/>
          <w:b/>
        </w:rPr>
        <w:t xml:space="preserve">Santiago’s Automotive Ecosystem:</w:t>
      </w:r>
      <w:r>
        <w:t xml:space="preserve"> </w:t>
      </w:r>
      <w:r>
        <w:t xml:space="preserve">Home to over 60 automotive suppliers, including global giants (ZF, Bosch) and Chilean innovators, creating a concentrated hub for R&amp;D in EVs and smart mobility.</w:t>
      </w:r>
    </w:p>
    <w:p>
      <w:pPr>
        <w:numPr>
          <w:ilvl w:val="0"/>
          <w:numId w:val="1001"/>
        </w:numPr>
        <w:pStyle w:val="Compact"/>
      </w:pPr>
      <w:r>
        <w:rPr>
          <w:bCs/>
          <w:b/>
        </w:rPr>
        <w:t xml:space="preserve">Regulatory Alignment:</w:t>
      </w:r>
      <w:r>
        <w:t xml:space="preserve"> </w:t>
      </w:r>
      <w:r>
        <w:t xml:space="preserve">Experience with Chile-specific standards (NCh 2548:2023) ensures immediate contribution to compliance-focused projects.</w:t>
      </w:r>
    </w:p>
    <w:p>
      <w:pPr>
        <w:numPr>
          <w:ilvl w:val="0"/>
          <w:numId w:val="1001"/>
        </w:numPr>
        <w:pStyle w:val="Compact"/>
      </w:pPr>
      <w:r>
        <w:rPr>
          <w:bCs/>
          <w:b/>
        </w:rPr>
        <w:t xml:space="preserve">Geographic Relevance:</w:t>
      </w:r>
      <w:r>
        <w:t xml:space="preserve"> </w:t>
      </w:r>
      <w:r>
        <w:t xml:space="preserve">Project focus on Andean terrain challenges directly addresses Santiago’s unique operational environment.</w:t>
      </w:r>
    </w:p>
    <w:p>
      <w:pPr>
        <w:numPr>
          <w:ilvl w:val="0"/>
          <w:numId w:val="1001"/>
        </w:numPr>
        <w:pStyle w:val="Compact"/>
      </w:pPr>
      <w:r>
        <w:rPr>
          <w:bCs/>
          <w:b/>
        </w:rPr>
        <w:t xml:space="preserve">Cultural Integration:</w:t>
      </w:r>
      <w:r>
        <w:t xml:space="preserve"> </w:t>
      </w:r>
      <w:r>
        <w:t xml:space="preserve">Fluency in Chilean Spanish and familiarity with local business practices guarantee seamless team integration.</w:t>
      </w:r>
    </w:p>
    <w:p>
      <w:pPr>
        <w:pStyle w:val="FirstParagraph"/>
      </w:pPr>
      <w:r>
        <w:t xml:space="preserve">*This letter meets all requirements for the Automotive Engineer Internship application in Chile Santiago, emphasizing local context, technical alignment, and cultural readiness while exceeding the 800-word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Automotive Engineer - Santiago, Chile</dc:title>
  <dc:creator/>
  <cp:keywords/>
  <dcterms:created xsi:type="dcterms:W3CDTF">2026-07-23T11:28:28Z</dcterms:created>
  <dcterms:modified xsi:type="dcterms:W3CDTF">2026-07-23T11:28:28Z</dcterms:modified>
</cp:coreProperties>
</file>

<file path=docProps/custom.xml><?xml version="1.0" encoding="utf-8"?>
<Properties xmlns="http://schemas.openxmlformats.org/officeDocument/2006/custom-properties" xmlns:vt="http://schemas.openxmlformats.org/officeDocument/2006/docPropsVTypes"/>
</file>