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SAIPA, Khodro, or a prominent Tehran-based automotive firm]</w:t>
      </w:r>
      <w:r>
        <w:br/>
      </w:r>
      <w:r>
        <w:t xml:space="preserve">Tehran, Iran</w:t>
      </w:r>
    </w:p>
    <w:bookmarkStart w:id="20" w:name="Xa7d44cbe7fa448fb97077b8102574ca1c2c85c2"/>
    <w:p>
      <w:pPr>
        <w:pStyle w:val="Heading2"/>
      </w:pPr>
      <w:r>
        <w:t xml:space="preserve">Subject: Internship Application Letter for Automotive Engineer Position at [Company Name], Tehran</w:t>
      </w:r>
    </w:p>
    <w:p>
      <w:pPr>
        <w:pStyle w:val="FirstParagraph"/>
      </w:pPr>
      <w:r>
        <w:t xml:space="preserve">To the Esteemed Hiring Committee,</w:t>
      </w:r>
    </w:p>
    <w:p>
      <w:pPr>
        <w:pStyle w:val="BodyText"/>
      </w:pPr>
      <w:r>
        <w:t xml:space="preserve">It is with profound enthusiasm and a deep-seated commitment to advancing Iran’s automotive engineering landscape that I submit my application for the Automotive Engineer Internship position at your esteemed organization in Tehran. As a dedicated engineering student deeply immersed in the technological evolution of modern vehicles, I am eager to contribute my academic foundation, technical aptitude, and unwavering passion for sustainable mobility to a company at the forefront of Iran’s automotive industry. This</w:t>
      </w:r>
      <w:r>
        <w:t xml:space="preserve"> </w:t>
      </w:r>
      <w:r>
        <w:rPr>
          <w:bCs/>
          <w:b/>
        </w:rPr>
        <w:t xml:space="preserve">Internship Application Letter</w:t>
      </w:r>
      <w:r>
        <w:t xml:space="preserve"> </w:t>
      </w:r>
      <w:r>
        <w:t xml:space="preserve">serves as my formal expression of intent to join your team in Tehran—a city where automotive innovation meets national economic ambition.</w:t>
      </w:r>
    </w:p>
    <w:p>
      <w:pPr>
        <w:pStyle w:val="BodyText"/>
      </w:pPr>
      <w:r>
        <w:t xml:space="preserve">I am currently pursuing a Bachelor of Science in Mechanical Engineering with a specialization in Automotive Systems at [University Name], where I have rigorously studied subjects including Thermodynamics, Vehicle Dynamics, Materials Science, and Computer-Aided Design (CAD). My coursework has been meticulously aligned with the strategic priorities of Iran’s automotive sector. For instance, my senior thesis on "Optimizing Fuel Efficiency in Urban Commuting Vehicles for Tehran’s Traffic Conditions" directly addressed local challenges such as high congestion and emissions regulations under Iran Auto 2025 initiatives. This project required me to analyze real-world data from Tehran’s Department of Transportation, develop simulation models using MATLAB/SIMULINK, and propose cost-effective modifications for domestic vehicle fleets—proving my ability to translate academic theory into solutions relevant to Iran’s context.</w:t>
      </w:r>
    </w:p>
    <w:p>
      <w:pPr>
        <w:pStyle w:val="BodyText"/>
      </w:pPr>
      <w:r>
        <w:t xml:space="preserve">My technical proficiency extends beyond the classroom. I have hands-on experience with industry-standard tools critical for modern automotive development, including ANSYS Fluent for Computational Fluid Dynamics (CFD) simulations of engine cooling systems, SolidWorks for 3D prototyping of chassis components, and LabVIEW for sensor integration in vehicle diagnostics. During a recent collaboration with [Local Tehran Engineering Workshop or University Lab], I assisted in testing prototype suspension systems under simulated Tehran road conditions—gaining practical insight into how Iran’s diverse topography (from Alborz mountain passes to Caspian coastal highways) impacts vehicle performance. This experience reinforced my understanding that effective automotive engineering in Iran must prioritize durability, cost-efficiency, and adaptability to local infrastructure—a principle I am eager to apply at your Tehran facility.</w:t>
      </w:r>
    </w:p>
    <w:p>
      <w:pPr>
        <w:pStyle w:val="BodyText"/>
      </w:pPr>
      <w:r>
        <w:t xml:space="preserve">What distinguishes my application is not merely technical skill, but a profound appreciation for Tehran’s unique role as Iran’s automotive epicenter. I recognize that companies based in Tehran—such as SAIPA, Khodro, and their emerging electric vehicle subsidiaries—are pivotal in driving Iran’s transition toward self-sufficiency and green mobility. My research into your company’s recent projects (e.g., the development of domestically produced hybrid vehicles for Tehran’s public transit network) has convinced me that my skill set aligns precisely with your strategic goals. I am particularly inspired by your commitment to "Iranian Automotive Innovation" as articulated in the 2030 National Auto Industry Strategy, and I am prepared to support these efforts through diligent work on projects like engine optimization, lightweight material integration, or smart vehicle sensor systems—all of which are critical for Tehran’s ambitious urban mobility vision.</w:t>
      </w:r>
    </w:p>
    <w:p>
      <w:pPr>
        <w:pStyle w:val="BodyText"/>
      </w:pPr>
      <w:r>
        <w:t xml:space="preserve">As a culturally aware professional who has spent two years living in Tehran as part of my university’s international exchange program, I possess firsthand familiarity with the city’s automotive ecosystem. I have observed how local engineers navigate challenges like supply chain diversification amid sanctions while innovating through domestic R&amp;D partnerships—experience that has instilled in me both resilience and resourcefulness. I am fluent in Persian (Farsi), which ensures seamless collaboration within your team, and I actively participate in Tehran-based engineering forums such as the Iranian Society of Automotive Engineers (ISAE) workshops. This local engagement has strengthened my ability to communicate technical concepts across diverse stakeholders—a skill essential for success in Iran’s collaborative industrial environment.</w:t>
      </w:r>
    </w:p>
    <w:p>
      <w:pPr>
        <w:pStyle w:val="BodyText"/>
      </w:pPr>
      <w:r>
        <w:t xml:space="preserve">I am not merely seeking an internship; I seek a transformative opportunity to learn from Tehran’s leading automotive minds while contributing fresh perspectives on emerging technologies like EV powertrains, AI-driven predictive maintenance, and sustainable manufacturing. My goal is to support your mission of elevating Iran’s automotive engineering standards on the global stage—a mission deeply rooted in the spirit of Tehran as a hub of innovation. I am prepared to dedicate 8–12 hours daily for this</w:t>
      </w:r>
      <w:r>
        <w:t xml:space="preserve"> </w:t>
      </w:r>
      <w:r>
        <w:rPr>
          <w:bCs/>
          <w:b/>
        </w:rPr>
        <w:t xml:space="preserve">Internship Application Letter</w:t>
      </w:r>
      <w:r>
        <w:t xml:space="preserve"> </w:t>
      </w:r>
      <w:r>
        <w:t xml:space="preserve">position, whether in your R&amp;D labs or field-testing units across Tehran’s dynamic landscape.</w:t>
      </w:r>
    </w:p>
    <w:p>
      <w:pPr>
        <w:pStyle w:val="BodyText"/>
      </w:pPr>
      <w:r>
        <w:t xml:space="preserve">I have attached my resume, academic transcripts, and a portfolio of relevant projects for your review. I would welcome the chance to discuss how my proactive approach to automotive engineering—shaped by Tehran’s unique challenges and opportunities—can benefit [Company Name]. Thank you for considering my application. I am available at your earliest convenience for an interview at your Tehran office or via virtual platform, and I look forward to contributing meaningfully to Iran’s automotive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Tehran, Iran</dc:title>
  <dc:creator/>
  <cp:keywords/>
  <dcterms:created xsi:type="dcterms:W3CDTF">2026-07-15T09:04:32Z</dcterms:created>
  <dcterms:modified xsi:type="dcterms:W3CDTF">2026-07-15T09:04:32Z</dcterms:modified>
</cp:coreProperties>
</file>

<file path=docProps/custom.xml><?xml version="1.0" encoding="utf-8"?>
<Properties xmlns="http://schemas.openxmlformats.org/officeDocument/2006/custom-properties" xmlns:vt="http://schemas.openxmlformats.org/officeDocument/2006/docPropsVTypes"/>
</file>