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p>
      <w:pPr>
        <w:pStyle w:val="FirstParagraph"/>
      </w:pPr>
      <w:r>
        <w:t xml:space="preserve">April 12, 2024</w:t>
      </w:r>
    </w:p>
    <w:p>
      <w:pPr>
        <w:pStyle w:val="BodyText"/>
      </w:pPr>
      <w:r>
        <w:t xml:space="preserve">Alex Morgan</w:t>
      </w:r>
    </w:p>
    <w:p>
      <w:pPr>
        <w:pStyle w:val="BodyText"/>
      </w:pPr>
      <w:r>
        <w:t xml:space="preserve">15 Oakwood Avenue</w:t>
      </w:r>
    </w:p>
    <w:p>
      <w:pPr>
        <w:pStyle w:val="BodyText"/>
      </w:pPr>
      <w:r>
        <w:t xml:space="preserve">Salford, Greater Manchester M30 9QJ</w:t>
      </w:r>
    </w:p>
    <w:p>
      <w:pPr>
        <w:pStyle w:val="BodyText"/>
      </w:pPr>
      <w:r>
        <w:t xml:space="preserve">Email: alex.morgan@email.com</w:t>
      </w:r>
    </w:p>
    <w:p>
      <w:pPr>
        <w:pStyle w:val="BodyText"/>
      </w:pPr>
      <w:r>
        <w:t xml:space="preserve">Phone: +44 (0)7900 123456</w:t>
      </w:r>
    </w:p>
    <w:p>
      <w:pPr>
        <w:pStyle w:val="BodyText"/>
      </w:pPr>
      <w:r>
        <w:t xml:space="preserve">Dear Hiring Manager,</w:t>
      </w:r>
    </w:p>
    <w:p>
      <w:pPr>
        <w:pStyle w:val="BodyText"/>
      </w:pPr>
      <w:r>
        <w:t xml:space="preserve">Sterling Automotive Innovations Ltd.</w:t>
      </w:r>
    </w:p>
    <w:p>
      <w:pPr>
        <w:pStyle w:val="BodyText"/>
      </w:pPr>
      <w:r>
        <w:t xml:space="preserve">Manchester Innovation Quarter</w:t>
      </w:r>
    </w:p>
    <w:p>
      <w:pPr>
        <w:pStyle w:val="BodyText"/>
      </w:pPr>
      <w:r>
        <w:t xml:space="preserve">120 Technology Lane</w:t>
      </w:r>
    </w:p>
    <w:p>
      <w:pPr>
        <w:pStyle w:val="BodyText"/>
      </w:pPr>
      <w:r>
        <w:t xml:space="preserve">Manchester M1 6FZ</w:t>
      </w:r>
    </w:p>
    <w:bookmarkStart w:id="20" w:name="X5c305896159c0a5f9648a4d0f0613e97b9b9705"/>
    <w:p>
      <w:pPr>
        <w:pStyle w:val="Heading1"/>
      </w:pPr>
      <w:r>
        <w:t xml:space="preserve">Internship Application Letter for Automotive Engineer Position</w:t>
      </w:r>
    </w:p>
    <w:p>
      <w:pPr>
        <w:pStyle w:val="FirstParagraph"/>
      </w:pPr>
      <w:r>
        <w:t xml:space="preserve">I am writing with enthusiastic interest in the</w:t>
      </w:r>
      <w:r>
        <w:t xml:space="preserve"> </w:t>
      </w:r>
      <w:r>
        <w:rPr>
          <w:bCs/>
          <w:b/>
        </w:rPr>
        <w:t xml:space="preserve">Automotive Engineer</w:t>
      </w:r>
      <w:r>
        <w:t xml:space="preserve"> </w:t>
      </w:r>
      <w:r>
        <w:t xml:space="preserve">internship position at Sterling Automotive Innovations Ltd., as advertised on the University of Manchester Careers Portal. As a final-year MEng (Hons) Automotive Engineering student at The University of Manchester, I have meticulously crafted this</w:t>
      </w:r>
      <w:r>
        <w:t xml:space="preserve"> </w:t>
      </w:r>
      <w:r>
        <w:rPr>
          <w:iCs/>
          <w:i/>
        </w:rPr>
        <w:t xml:space="preserve">Internship Application Letter</w:t>
      </w:r>
      <w:r>
        <w:t xml:space="preserve"> </w:t>
      </w:r>
      <w:r>
        <w:t xml:space="preserve">to demonstrate how my academic foundation, technical competencies, and passion for sustainable mobility align precisely with your company's pioneering work in electric vehicle technology within the dynamic automotive landscape of the</w:t>
      </w:r>
      <w:r>
        <w:t xml:space="preserve"> </w:t>
      </w:r>
      <w:r>
        <w:rPr>
          <w:bCs/>
          <w:b/>
        </w:rPr>
        <w:t xml:space="preserve">United Kingdom Manchester</w:t>
      </w:r>
      <w:r>
        <w:t xml:space="preserve"> </w:t>
      </w:r>
      <w:r>
        <w:t xml:space="preserve">ecosystem.</w:t>
      </w:r>
    </w:p>
    <w:p>
      <w:pPr>
        <w:pStyle w:val="BodyText"/>
      </w:pPr>
      <w:r>
        <w:t xml:space="preserve">My academic journey at The University of Manchester has immersed me in the core disciplines essential for modern automotive engineering. I have achieved a First-Class Honours classification (87%) while completing specialized modules including Advanced Vehicle Dynamics, Electric Propulsion Systems, and Computational Fluid Dynamics. A pivotal project involved designing a regenerative braking system for a Formula Student race car, where I utilized CATIA V5 for 3D modeling and ANSYS Fluent for thermal analysis of brake components. This project demanded rigorous attention to the</w:t>
      </w:r>
      <w:r>
        <w:t xml:space="preserve"> </w:t>
      </w:r>
      <w:r>
        <w:rPr>
          <w:bCs/>
          <w:b/>
        </w:rPr>
        <w:t xml:space="preserve">United Kingdom Manchester</w:t>
      </w:r>
      <w:r>
        <w:t xml:space="preserve">-specific regulatory standards (such as R13H and Euro 7 emissions protocols), resulting in a 19% efficiency improvement over baseline designs. My dissertation, "Optimizing Thermal Management for High-Capacity Li-ion Batteries in Urban EV Fleets," directly addresses the sustainability challenges facing</w:t>
      </w:r>
      <w:r>
        <w:t xml:space="preserve"> </w:t>
      </w:r>
      <w:r>
        <w:rPr>
          <w:bCs/>
          <w:b/>
        </w:rPr>
        <w:t xml:space="preserve">United Kingdom Manchester</w:t>
      </w:r>
      <w:r>
        <w:t xml:space="preserve">'s ambitious net-zero city strategy – an initiative I deeply admire and wish to contribute to through practical industry experience.</w:t>
      </w:r>
    </w:p>
    <w:p>
      <w:pPr>
        <w:pStyle w:val="BodyText"/>
      </w:pPr>
      <w:r>
        <w:t xml:space="preserve">Beyond theoretical knowledge, I possess hands-on expertise with industry-standard tools critical for contemporary automotive engineering. At my previous internship with BAE Systems in Salford, I supported the development of hybrid powertrain control algorithms using MATLAB/Simulink and dSPACE hardware-in-the-loop systems. This experience included interpreting ISO 26262 safety standards while testing fault-tolerant systems – a skill directly transferable to your work on autonomous driving components. Additionally, my role as Lead Engineer for Manchester University's Formula Student team required managing cross-functional teams of 15 students through the entire vehicle development lifecycle, from CAD design (SolidWorks) to track testing at Silverstone. This project demanded strict adherence to FIA technical regulations while navigating complex supply chain logistics – experiences I know are highly relevant to Sterling's production environment in</w:t>
      </w:r>
      <w:r>
        <w:t xml:space="preserve"> </w:t>
      </w:r>
      <w:r>
        <w:rPr>
          <w:bCs/>
          <w:b/>
        </w:rPr>
        <w:t xml:space="preserve">United Kingdom Manchester</w:t>
      </w:r>
      <w:r>
        <w:t xml:space="preserve">.</w:t>
      </w:r>
    </w:p>
    <w:p>
      <w:pPr>
        <w:pStyle w:val="BodyText"/>
      </w:pPr>
      <w:r>
        <w:t xml:space="preserve">What particularly excites me about applying for this internship is Sterling Automotive Innovations' leadership in the</w:t>
      </w:r>
      <w:r>
        <w:t xml:space="preserve"> </w:t>
      </w:r>
      <w:r>
        <w:rPr>
          <w:bCs/>
          <w:b/>
        </w:rPr>
        <w:t xml:space="preserve">United Kingdom Manchester</w:t>
      </w:r>
      <w:r>
        <w:t xml:space="preserve"> </w:t>
      </w:r>
      <w:r>
        <w:t xml:space="preserve">automotive cluster. I've closely followed your recent collaboration with Jaguar Land Rover on the Project LYNX battery recycling initiative and your partnership with Manchester Metropolitan University's Advanced Propulsion Centre. Your commitment to developing circular economy solutions for EV components resonates deeply with my belief that sustainable mobility must be both technologically advanced and environmentally responsible. The opportunity to contribute to projects like your new £5M facility for solid-state battery prototyping – located just 10 minutes from our university campus – represents the ideal environment to apply my skills while learning from industry leaders in this global innovation hub.</w:t>
      </w:r>
    </w:p>
    <w:p>
      <w:pPr>
        <w:pStyle w:val="BodyText"/>
      </w:pPr>
      <w:r>
        <w:t xml:space="preserve">Manchester's unique position as the UK's automotive innovation capital is a key factor in my application. Unlike static industrial hubs,</w:t>
      </w:r>
      <w:r>
        <w:t xml:space="preserve"> </w:t>
      </w:r>
      <w:r>
        <w:rPr>
          <w:bCs/>
          <w:b/>
        </w:rPr>
        <w:t xml:space="preserve">United Kingdom Manchester</w:t>
      </w:r>
      <w:r>
        <w:t xml:space="preserve"> </w:t>
      </w:r>
      <w:r>
        <w:t xml:space="preserve">offers unparalleled synergies between academia (University of Manchester, MMU), government initiatives like the Advanced Propulsion Centre (APC) Midlands, and manufacturing giants. Your location within the Manchester Innovation Quarter places Sterling at the heart of this ecosystem where companies collaborate on projects like the £250m "North West Zero Emission Mobility Program." As an apprentice in a previous engineering society, I attended a seminar hosted by your R&amp;D team at the Science Park about "Thermal Management Innovations for Extreme Climate EVs" – a session that cemented my desire to work within this thriving community. Manchester's diverse talent pool and supportive business environment ensure that this internship wouldn't just be training; it would be immersion in the future of automotive engineering.</w:t>
      </w:r>
    </w:p>
    <w:p>
      <w:pPr>
        <w:pStyle w:val="BodyText"/>
      </w:pPr>
      <w:r>
        <w:t xml:space="preserve">My technical proficiency extends beyond CAD and simulation tools. I am proficient in Python for data analysis (used to process telemetry from over 5,000 km of EV test drives), possess a valid UK driving license with clean record, and have completed the NEBOSH Safety Certificate for engineering environments. Crucially, I understand that effective automotive engineering requires more than technical skills – it demands communication across disciplines. As Treasurer for the Automotive Engineering Society at Manchester University, I facilitated partnerships between mechanical engineers and business students to develop a viable EV charging station business model, demonstrating my ability to translate complex technical concepts into actionable strategies – a quality essential for your cross-functional teams.</w:t>
      </w:r>
    </w:p>
    <w:p>
      <w:pPr>
        <w:pStyle w:val="BodyText"/>
      </w:pPr>
      <w:r>
        <w:t xml:space="preserve">I am particularly drawn to Sterling's commitment to "Engineering Tomorrow, Today" philosophy, which mirrors my own professional ethos. The company's focus on sustainable manufacturing aligns with my volunteer work with "Green Wheels Manchester," where I helped retrofit diesel vehicles to hybrid systems for local transport services – a project that reduced emissions by 34% across 20 fleet vehicles. This hands-on experience taught me the practical challenges of transitioning urban transportation networks, reinforcing my desire to contribute to Sterling's mission through this</w:t>
      </w:r>
      <w:r>
        <w:t xml:space="preserve"> </w:t>
      </w:r>
      <w:r>
        <w:rPr>
          <w:bCs/>
          <w:b/>
        </w:rPr>
        <w:t xml:space="preserve">Internship Application Letter</w:t>
      </w:r>
      <w:r>
        <w:t xml:space="preserve">.</w:t>
      </w:r>
    </w:p>
    <w:p>
      <w:pPr>
        <w:pStyle w:val="BodyText"/>
      </w:pPr>
      <w:r>
        <w:t xml:space="preserve">The dynamic environment of</w:t>
      </w:r>
      <w:r>
        <w:t xml:space="preserve"> </w:t>
      </w:r>
      <w:r>
        <w:rPr>
          <w:bCs/>
          <w:b/>
        </w:rPr>
        <w:t xml:space="preserve">United Kingdom Manchester</w:t>
      </w:r>
      <w:r>
        <w:t xml:space="preserve"> </w:t>
      </w:r>
      <w:r>
        <w:t xml:space="preserve">offers a unique opportunity to accelerate innovation in automotive engineering – and I am eager to contribute my energy, skills, and fresh perspective. This internship would represent the crucial next step in my journey toward becoming a professional</w:t>
      </w:r>
      <w:r>
        <w:t xml:space="preserve"> </w:t>
      </w:r>
      <w:r>
        <w:rPr>
          <w:bCs/>
          <w:b/>
        </w:rPr>
        <w:t xml:space="preserve">Automotive Engineer</w:t>
      </w:r>
      <w:r>
        <w:t xml:space="preserve">, allowing me to apply theoretical knowledge within a real-world setting that champions both technical excellence and environmental responsibility. I am confident that my proactive approach, technical capabilities, and deep commitment to Manchester's automotive future make me an ideal candidate for your internship program.</w:t>
      </w:r>
    </w:p>
    <w:p>
      <w:pPr>
        <w:pStyle w:val="BodyText"/>
      </w:pPr>
      <w:r>
        <w:t xml:space="preserve">Thank you for considering my application. I have attached my CV detailing further academic achievements and project specifications, and I welcome the opportunity to discuss how my qualifications align with Sterling Automotive Innovations' objectives in an interview at your earliest convenience. Manchester's automotive revolution is unfolding now – I am ready to contribute from day one.</w:t>
      </w:r>
    </w:p>
    <w:p>
      <w:pPr>
        <w:pStyle w:val="BodyText"/>
      </w:pPr>
      <w:r>
        <w:t xml:space="preserve">Yours sincerely,</w:t>
      </w:r>
    </w:p>
    <w:p>
      <w:pPr>
        <w:pStyle w:val="BodyText"/>
      </w:pPr>
      <w:r>
        <w:br/>
      </w:r>
      <w:r>
        <w:br/>
      </w:r>
      <w:r>
        <w:br/>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2025-12-09T17:51:32Z</dcterms:created>
  <dcterms:modified xsi:type="dcterms:W3CDTF">2025-12-09T17:51:32Z</dcterms:modified>
</cp:coreProperties>
</file>

<file path=docProps/custom.xml><?xml version="1.0" encoding="utf-8"?>
<Properties xmlns="http://schemas.openxmlformats.org/officeDocument/2006/custom-properties" xmlns:vt="http://schemas.openxmlformats.org/officeDocument/2006/docPropsVTypes"/>
</file>