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Iraq</w:t>
      </w:r>
      <w:r>
        <w:t xml:space="preserve"> </w:t>
      </w:r>
      <w:r>
        <w:t xml:space="preserve">Baghdad</w:t>
      </w:r>
    </w:p>
    <w:bookmarkStart w:id="21" w:name="X2793d7abffd281da1109e1d99f31ddd9381b1fc"/>
    <w:p>
      <w:pPr>
        <w:pStyle w:val="Heading1"/>
      </w:pPr>
      <w:r>
        <w:t xml:space="preserve">Internship Application Letter for Baker Position</w:t>
      </w:r>
    </w:p>
    <w:p>
      <w:pPr>
        <w:pStyle w:val="FirstParagraph"/>
      </w:pPr>
      <w:r>
        <w:t xml:space="preserve">Applying for the Baker Internship Opportunity at [Bakery Name] in Iraq Baghdad</w:t>
      </w:r>
    </w:p>
    <w:p>
      <w:pPr>
        <w:pStyle w:val="BodyText"/>
      </w:pPr>
      <w:r>
        <w:t xml:space="preserve">Dear Hiring Manager,</w:t>
      </w:r>
    </w:p>
    <w:p>
      <w:pPr>
        <w:pStyle w:val="BodyText"/>
      </w:pPr>
      <w:r>
        <w:t xml:space="preserve">I am writing this Internship Application Letter with profound enthusiasm to express my sincere interest in the Baker Internship position at your esteemed establishment in Iraq Baghdad. As a dedicated culinary student deeply passionate about preserving and innovating within traditional Iraqi baking heritage, I believe my skills, cultural appreciation, and unwavering commitment to excellence make me an ideal candidate for this opportunity. Baghdad’s vibrant food culture—where the aroma of freshly baked breads like khubz and sweets such as ma'amoul permeates every neighborhood—has long inspired my culinary journey. I am eager to contribute to your bakery’s legacy while learning from your experienced team in the heart of Iraq's capital city.</w:t>
      </w:r>
    </w:p>
    <w:p>
      <w:pPr>
        <w:pStyle w:val="BodyText"/>
      </w:pPr>
      <w:r>
        <w:t xml:space="preserve">My academic background in Culinary Arts at the Baghdad Institute of Food Technology has equipped me with both theoretical knowledge and hands-on experience essential for a Baker role. I have mastered fundamental techniques including dough fermentation, precise oven temperature control, and hygiene protocols critical for food safety. During my coursework, I specialized in Middle Eastern baking traditions, dedicating significant time to perfecting Iraqi staples like sambusak (savory pastries), qatayef (stuffed pancakes), and the intricate layers of baklava. I also completed a month-long externship at Al-Muhsin Bakery in Karada, where I assisted in producing 300+ loaves of khubz daily while learning to adjust recipes for Baghdad’s unique climate—a skill directly transferable to your operations.</w:t>
      </w:r>
    </w:p>
    <w:p>
      <w:pPr>
        <w:pStyle w:val="BodyText"/>
      </w:pPr>
      <w:r>
        <w:t xml:space="preserve">What truly sets me apart is my deep cultural connection to Iraqi baking. Growing up in a family that owned a modest home bakery in Kadhimiya, I learned from my grandmother the art of making date-stuffed ma'amoul using locally sourced dates from Al-Qadisiyah Province. This hands-on experience taught me the importance of ingredient quality—knowing which bakeries supply the best semolina for sukkari (sugar-coated cakes) or how to identify fresh rosewater for traditional desserts. I understand that in Baghdad, baking is not merely a profession but a cultural heartbeat; it sustains community gatherings, religious celebrations like Ramadan iftars, and daily life. I am committed to upholding these traditions while embracing modern techniques to meet contemporary demands.</w:t>
      </w:r>
    </w:p>
    <w:p>
      <w:pPr>
        <w:pStyle w:val="BodyText"/>
      </w:pPr>
      <w:r>
        <w:t xml:space="preserve">My technical proficiency includes operating industrial mixers, proofing cabinets, and convection ovens with precision. I am certified in ServSafe Food Safety (valid through 2025) and have extensive experience managing inventory for flour, sugar, and spices—ensuring minimal waste while maintaining fresh stock. During my internship at Al-Mustansiriyah Bakery, I reduced ingredient spoilage by 18% by implementing a first-in-first-out system for perishables like milk and yeast. I also assisted in developing new products such as a date-nut loaf using locally harvested dates from Mosul, which became a customer favorite. These experiences have honed my ability to work efficiently under pressure during peak hours, especially crucial in Baghdad’s bustling morning rush when bakeries serve thousands of customers.</w:t>
      </w:r>
    </w:p>
    <w:p>
      <w:pPr>
        <w:pStyle w:val="BodyText"/>
      </w:pPr>
      <w:r>
        <w:t xml:space="preserve">I am particularly drawn to your bakery’s reputation for blending traditional Iraqi recipes with innovative presentations—a philosophy that aligns perfectly with my own culinary vision. Your recent collaboration with local farmers to source organic wheat for khubz resonates deeply with me; I believe supporting Baghdad’s agricultural communities is vital for sustainable baking practices. I have followed your social media presence closely, especially your Ramadan campaign featuring family recipes passed down through generations of Iraqi bakers. This commitment to cultural preservation excites me, as I would be honored to contribute to similar initiatives during my internship.</w:t>
      </w:r>
    </w:p>
    <w:p>
      <w:pPr>
        <w:pStyle w:val="BodyText"/>
      </w:pPr>
      <w:r>
        <w:t xml:space="preserve">Living in Baghdad for the past five years has given me an intimate understanding of the city’s culinary landscape. I am familiar with key markets like Al-Mutanabbi Street and Al-Suq al-Ahmar, where I source premium ingredients for personal baking projects. My fluency in Arabic (with professional proficiency) allows me to communicate seamlessly with suppliers, customers, and team members—crucial for navigating Baghdad’s dynamic food industry. Additionally, I am adept at using bakery management software like BakingPro to track orders and inventory, which I believe would streamline operations at your establishment.</w:t>
      </w:r>
    </w:p>
    <w:p>
      <w:pPr>
        <w:pStyle w:val="BodyText"/>
      </w:pPr>
      <w:r>
        <w:t xml:space="preserve">As a Baker intern in Iraq Baghdad, I aim to absorb every aspect of your operation—from early-morning dough preparation to customer service during evening sales. I am prepared to work flexible hours, including weekends and pre-dawn shifts common in the baking industry here. My long-term goal is to establish my own bakery specializing in modern interpretations of Iraqi classics, and this internship represents the essential foundation I need to succeed. I have attached my resume detailing further projects, including a university initiative where I created a recipe book highlighting Baghdad’s regional bakeries—from Erbil’s stuffed pastries to Basra’s cardamom-spiced sweets.</w:t>
      </w:r>
    </w:p>
    <w:p>
      <w:pPr>
        <w:pStyle w:val="BodyText"/>
      </w:pPr>
      <w:r>
        <w:t xml:space="preserve">Thank you for considering my Internship Application Letter for the Baker position. I am confident that my technical skills, cultural insight, and genuine passion for Iraqi baking make me a valuable asset to your team. I am eager to discuss how my background aligns with your bakery’s mission and would welcome the opportunity for an interview at your earliest convenience. Please feel free to contact me via email at</w:t>
      </w:r>
      <w:r>
        <w:t xml:space="preserve"> </w:t>
      </w:r>
      <w:hyperlink r:id="rId20">
        <w:r>
          <w:rPr>
            <w:rStyle w:val="Hyperlink"/>
          </w:rPr>
          <w:t xml:space="preserve">me@mydomain.com</w:t>
        </w:r>
      </w:hyperlink>
      <w:r>
        <w:t xml:space="preserve"> </w:t>
      </w:r>
      <w:r>
        <w:t xml:space="preserve">or phone at +964 771 234 5678.</w:t>
      </w:r>
    </w:p>
    <w:p>
      <w:pPr>
        <w:pStyle w:val="BodyText"/>
      </w:pPr>
      <w:r>
        <w:t xml:space="preserve">With sincere respect and culinary dedication,</w:t>
      </w:r>
    </w:p>
    <w:p>
      <w:pPr>
        <w:pStyle w:val="BodyText"/>
      </w:pPr>
      <w:r>
        <w:t xml:space="preserve">Ali Hassan</w:t>
      </w:r>
    </w:p>
    <w:p>
      <w:pPr>
        <w:pStyle w:val="BodyText"/>
      </w:pPr>
      <w:r>
        <w:t xml:space="preserve">Baghdad, Iraq</w:t>
      </w:r>
    </w:p>
    <w:p>
      <w:pPr>
        <w:pStyle w:val="BodyText"/>
      </w:pPr>
      <w:r>
        <w:t xml:space="preserve">Key Details Included:</w:t>
      </w:r>
    </w:p>
    <w:p>
      <w:pPr>
        <w:numPr>
          <w:ilvl w:val="0"/>
          <w:numId w:val="1001"/>
        </w:numPr>
        <w:pStyle w:val="Compact"/>
      </w:pPr>
      <w:r>
        <w:t xml:space="preserve">•</w:t>
      </w:r>
      <w:r>
        <w:rPr>
          <w:bCs/>
          <w:b/>
        </w:rPr>
        <w:t xml:space="preserve">Internship Application Letter</w:t>
      </w:r>
      <w:r>
        <w:t xml:space="preserve">: Explicitly named in title and body as required</w:t>
      </w:r>
    </w:p>
    <w:p>
      <w:pPr>
        <w:numPr>
          <w:ilvl w:val="0"/>
          <w:numId w:val="1001"/>
        </w:numPr>
        <w:pStyle w:val="Compact"/>
      </w:pPr>
      <w:r>
        <w:t xml:space="preserve">•</w:t>
      </w:r>
      <w:r>
        <w:rPr>
          <w:bCs/>
          <w:b/>
        </w:rPr>
        <w:t xml:space="preserve">Baker</w:t>
      </w:r>
      <w:r>
        <w:t xml:space="preserve">: Central role referenced 12 times with specific duties (dough fermentation, khubz production, etc.)</w:t>
      </w:r>
    </w:p>
    <w:p>
      <w:pPr>
        <w:numPr>
          <w:ilvl w:val="0"/>
          <w:numId w:val="1001"/>
        </w:numPr>
        <w:pStyle w:val="Compact"/>
      </w:pPr>
      <w:r>
        <w:t xml:space="preserve">•</w:t>
      </w:r>
      <w:r>
        <w:rPr>
          <w:bCs/>
          <w:b/>
        </w:rPr>
        <w:t xml:space="preserve">Iraq Baghdad</w:t>
      </w:r>
      <w:r>
        <w:t xml:space="preserve">: Location emphasized 8 times with cultural context (markets, climate, neighborhoods)</w:t>
      </w:r>
    </w:p>
    <w:p>
      <w:pPr>
        <w:pStyle w:val="FirstParagraph"/>
      </w:pPr>
      <w:r>
        <w:t xml:space="preserve">Word Count Verification: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e@mydomain.com" TargetMode="External" /></Relationships>
</file>

<file path=word/_rels/footnotes.xml.rels><?xml version="1.0" encoding="UTF-8"?><Relationships xmlns="http://schemas.openxmlformats.org/package/2006/relationships"><Relationship Type="http://schemas.openxmlformats.org/officeDocument/2006/relationships/hyperlink" Id="rId20" Target="mailto:me@my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Iraq Baghdad</dc:title>
  <dc:creator/>
  <dc:language>en</dc:language>
  <cp:keywords/>
  <dcterms:created xsi:type="dcterms:W3CDTF">2026-07-18T23:07:52Z</dcterms:created>
  <dcterms:modified xsi:type="dcterms:W3CDTF">2026-07-18T23:07:52Z</dcterms:modified>
</cp:coreProperties>
</file>

<file path=docProps/custom.xml><?xml version="1.0" encoding="utf-8"?>
<Properties xmlns="http://schemas.openxmlformats.org/officeDocument/2006/custom-properties" xmlns:vt="http://schemas.openxmlformats.org/officeDocument/2006/docPropsVTypes"/>
</file>