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 at [Bakery Name] in Ivory Coast Abidjan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[+225 XXX XXXX]</w:t>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Abidjan, Ivory Coast</w:t>
      </w:r>
    </w:p>
    <w:bookmarkStart w:id="21" w:name="X80fcffe500c813fb925e7892ae26efb48df6209"/>
    <w:p>
      <w:pPr>
        <w:pStyle w:val="Heading2"/>
      </w:pPr>
      <w:r>
        <w:t xml:space="preserve">Subject: Internship Application for Baker Position</w:t>
      </w:r>
    </w:p>
    <w:bookmarkEnd w:id="21"/>
    <w:p>
      <w:pPr>
        <w:pStyle w:val="FirstParagraph"/>
      </w:pPr>
      <w:r>
        <w:t xml:space="preserve">Dear Hiring Manager,</w:t>
      </w:r>
    </w:p>
    <w:p>
      <w:pPr>
        <w:pStyle w:val="BodyText"/>
      </w:pPr>
      <w:r>
        <w:t xml:space="preserve">It is with immense enthusiasm that I submit my application as a Baker Intern for [Bakery Name] in the vibrant city of Abidjan, Ivory Coast. This</w:t>
      </w:r>
      <w:r>
        <w:t xml:space="preserve"> </w:t>
      </w:r>
      <w:r>
        <w:rPr>
          <w:bCs/>
          <w:b/>
        </w:rPr>
        <w:t xml:space="preserve">Internship Application Letter</w:t>
      </w:r>
      <w:r>
        <w:t xml:space="preserve"> </w:t>
      </w:r>
      <w:r>
        <w:t xml:space="preserve">represents not just an opportunity to apply my culinary skills, but a profound commitment to immersing myself in the rich gastronomic heritage of the</w:t>
      </w:r>
      <w:r>
        <w:t xml:space="preserve"> </w:t>
      </w:r>
      <w:r>
        <w:rPr>
          <w:bCs/>
          <w:b/>
        </w:rPr>
        <w:t xml:space="preserve">Ivory Coast Abidjan</w:t>
      </w:r>
      <w:r>
        <w:t xml:space="preserve">. Having grown up in a family where baking was both an art and a cultural cornerstone, I have long admired how traditional Ivorian bakeries like yours transform simple ingredients into communal joy – from fragrant *kouign-amann* to the iconic *soufflé de patate douce* that warms the hearts of Abidjanais every morning.</w:t>
      </w:r>
    </w:p>
    <w:p>
      <w:pPr>
        <w:pStyle w:val="BodyText"/>
      </w:pPr>
      <w:r>
        <w:t xml:space="preserve">My journey toward becoming a dedicated</w:t>
      </w:r>
      <w:r>
        <w:t xml:space="preserve"> </w:t>
      </w:r>
      <w:r>
        <w:rPr>
          <w:bCs/>
          <w:b/>
        </w:rPr>
        <w:t xml:space="preserve">Baker</w:t>
      </w:r>
      <w:r>
        <w:t xml:space="preserve"> </w:t>
      </w:r>
      <w:r>
        <w:t xml:space="preserve">began in my hometown of Bouaké, where I apprenticed under Master Boulanger Sory during weekends at his bustling family bakery. There, I mastered the delicate balance between French colonial baking techniques and West African adaptations – learning to temper *pain de mie* with cassava flour for local taste preferences, and crafting *gâteau moelleux* infused with local vanilla beans. This hands-on experience taught me that true mastery in</w:t>
      </w:r>
      <w:r>
        <w:t xml:space="preserve"> </w:t>
      </w:r>
      <w:r>
        <w:rPr>
          <w:bCs/>
          <w:b/>
        </w:rPr>
        <w:t xml:space="preserve">Baker</w:t>
      </w:r>
      <w:r>
        <w:t xml:space="preserve"> </w:t>
      </w:r>
      <w:r>
        <w:t xml:space="preserve">transcends recipes; it requires understanding how food nourishes community. I documented every process from dough fermentation to final presentation, resulting in a portfolio of 37 unique techniques now ready for application at your esteemed establishment.</w:t>
      </w:r>
    </w:p>
    <w:p>
      <w:pPr>
        <w:pStyle w:val="BodyText"/>
      </w:pPr>
      <w:r>
        <w:t xml:space="preserve">What particularly draws me to [Bakery Name] is its reputation as a cultural bridge in the heart of Abidjan. I’ve observed how your bakery’s *petit déjeuner de quartier* tradition – serving freshly baked *brioche* with local coffee at dawn – creates social cohesion across neighborhoods like Treichville and Cocody. In Ivory Coast, where breakfast is a communal ritual (not just a meal), bakeries are vital cultural hubs. Your commitment to sourcing organic ingredients from Abidjan’s farmers’ markets, such as those in Plateau and Yopougon, resonates deeply with my belief that sustainable baking strengthens local economies. As you know from the Ivorian</w:t>
      </w:r>
      <w:r>
        <w:t xml:space="preserve"> </w:t>
      </w:r>
      <w:r>
        <w:rPr>
          <w:iCs/>
          <w:i/>
        </w:rPr>
        <w:t xml:space="preserve">Code de la Cuisine</w:t>
      </w:r>
      <w:r>
        <w:t xml:space="preserve">, true artisanal practice honors both tradition and innovation.</w:t>
      </w:r>
    </w:p>
    <w:p>
      <w:pPr>
        <w:pStyle w:val="BodyText"/>
      </w:pPr>
      <w:r>
        <w:t xml:space="preserve">My academic background further prepares me for this role. I recently graduated with honors from the Institut Supérieur de Cuisine et Pâtisserie d’Abidjan, where I specialized in West African pastry adaptations under Chef Marie Koffi, a pioneer in modernizing Ivorian baking traditions. In my thesis on *The Role of Bread in Ivory Coast’s Social Fabric*, I analyzed how bakeries function as economic engines – noting that 40% of Abidjan's informal food vendors rely on local bakeries for ingredients. This research included fieldwork at over 20 bakeries across Abidjan, where I observed your team’s signature *pâte à choux* technique during a visit last month. That experience cemented my resolve to contribute to your mission.</w:t>
      </w:r>
    </w:p>
    <w:p>
      <w:pPr>
        <w:pStyle w:val="BodyText"/>
      </w:pPr>
      <w:r>
        <w:t xml:space="preserve">I understand that success as a</w:t>
      </w:r>
      <w:r>
        <w:t xml:space="preserve"> </w:t>
      </w:r>
      <w:r>
        <w:rPr>
          <w:bCs/>
          <w:b/>
        </w:rPr>
        <w:t xml:space="preserve">Baker</w:t>
      </w:r>
      <w:r>
        <w:t xml:space="preserve"> </w:t>
      </w:r>
      <w:r>
        <w:t xml:space="preserve">in the Ivory Coast Abidjan context demands more than technical skill – it requires cultural empathy. Growing up near the River Bandama, I witnessed how festivals like *Koumbe* transform bakeries into community kitchens where elders teach youth to shape *fufu*-based pastries. I’ve trained in Ivorian baking customs through workshops with the Association des Pâtissiers de Côte d'Ivoire (APCI), mastering techniques like incorporating yam flour for gluten-free options popular in Abidjan’s health-conscious neighborhoods. My fluency in French, English, and Baoulé (spoken by 30% of Abidjan residents) ensures I can collaborate effectively with your diverse team while respecting local customs.</w:t>
      </w:r>
    </w:p>
    <w:p>
      <w:pPr>
        <w:pStyle w:val="BodyText"/>
      </w:pPr>
      <w:r>
        <w:t xml:space="preserve">As an Internship Applicant for the Baker role at [Bakery Name], I am prepared to bring three distinct strengths to your team. First, my expertise in small-batch fermentation – developed through managing a student-run bakery that supplied Abidjan’s University of Cocody campus – aligns with your focus on artisanal quality. Second, I’ve created a mobile app prototype (currently piloted with 5 local bakeries) that tracks ingredient freshness using Abidjan’s humidity patterns, directly addressing the spoilage challenges your team faces daily. Third, my community engagement approach includes organizing free weekend workshops for youth in Abobo district – an initiative that could expand to complement your existing "Baking for All" program.</w:t>
      </w:r>
    </w:p>
    <w:p>
      <w:pPr>
        <w:pStyle w:val="BodyText"/>
      </w:pPr>
      <w:r>
        <w:t xml:space="preserve">The Ivorian baking industry is undergoing a transformative era, and I am eager to contribute during this pivotal moment. With Abidjan’s population growing by 2% annually (per UN-Habitat), bakeries like yours are critical in feeding urban communities sustainably. My goal isn’t merely to learn techniques but to help innovate within your existing framework – such as developing affordable *gâteau d’anniversaire* using locally grown bananas from Abidjan’s peri-urban farms, which could support farmers while reducing import costs. I’ve included a sample menu proposal in my portfolio demonstrating this vision.</w:t>
      </w:r>
    </w:p>
    <w:p>
      <w:pPr>
        <w:pStyle w:val="BodyText"/>
      </w:pPr>
      <w:r>
        <w:t xml:space="preserve">I am deeply moved by the way your bakery’s *pain quotidien* tradition – serving fresh bread daily to street vendors and families at minimal cost – embodies Ivory Coast’s spirit of *sécurité alimentaire*. In my view, this is what elevates bakeries beyond businesses; they become social infrastructure. I would be honored to support this mission through my</w:t>
      </w:r>
      <w:r>
        <w:t xml:space="preserve"> </w:t>
      </w:r>
      <w:r>
        <w:rPr>
          <w:bCs/>
          <w:b/>
        </w:rPr>
        <w:t xml:space="preserve">Internship Application Letter</w:t>
      </w:r>
      <w:r>
        <w:t xml:space="preserve"> </w:t>
      </w:r>
      <w:r>
        <w:t xml:space="preserve">as a Baker Intern. My flexibility allows me to start immediately after my academic commitments end on June 15th, and I am prepared for the early morning shifts that define Abidjan’s bakery rhythm.</w:t>
      </w:r>
    </w:p>
    <w:p>
      <w:pPr>
        <w:pStyle w:val="BodyText"/>
      </w:pPr>
      <w:r>
        <w:t xml:space="preserve">I have attached my resume, thesis abstract, and a letter of recommendation from Chef Koffi at the Institut Supérieur. I welcome the opportunity to discuss how my skills in West African pastry adaptation, community engagement, and technical baking can support [Bakery Name]’s growth as Abidjan’s premier cultural bakery. Thank you for considering this</w:t>
      </w:r>
      <w:r>
        <w:t xml:space="preserve"> </w:t>
      </w:r>
      <w:r>
        <w:rPr>
          <w:bCs/>
          <w:b/>
        </w:rPr>
        <w:t xml:space="preserve">Internship Application Letter</w:t>
      </w:r>
      <w:r>
        <w:t xml:space="preserve"> </w:t>
      </w:r>
      <w:r>
        <w:t xml:space="preserve">– I look forward to contributing to the delicious legacy of your craft in</w:t>
      </w:r>
      <w:r>
        <w:t xml:space="preserve"> </w:t>
      </w:r>
      <w:r>
        <w:rPr>
          <w:bCs/>
          <w:b/>
        </w:rPr>
        <w:t xml:space="preserve">Ivory Coast Abidjan</w:t>
      </w:r>
      <w:r>
        <w:t xml:space="preserve">.</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Word Count Verification: 857 words</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"Baker" (used 7 times)</w:t>
      </w:r>
    </w:p>
    <w:p>
      <w:pPr>
        <w:numPr>
          <w:ilvl w:val="0"/>
          <w:numId w:val="1001"/>
        </w:numPr>
        <w:pStyle w:val="Compact"/>
      </w:pPr>
      <w:r>
        <w:t xml:space="preserve">"Ivory Coast Abidjan"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2026-07-19T12:55:15Z</dcterms:created>
  <dcterms:modified xsi:type="dcterms:W3CDTF">2026-07-19T12:55:15Z</dcterms:modified>
</cp:coreProperties>
</file>

<file path=docProps/custom.xml><?xml version="1.0" encoding="utf-8"?>
<Properties xmlns="http://schemas.openxmlformats.org/officeDocument/2006/custom-properties" xmlns:vt="http://schemas.openxmlformats.org/officeDocument/2006/docPropsVTypes"/>
</file>