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Aspiring Baker &amp; Culinary Enthusiast | Tashkent, Uzbekistan</w:t>
      </w:r>
    </w:p>
    <w:p>
      <w:pPr>
        <w:pStyle w:val="BodyText"/>
      </w:pPr>
      <w:r>
        <w:t xml:space="preserve">June 5, 2024</w:t>
      </w:r>
    </w:p>
    <w:bookmarkEnd w:id="20"/>
    <w:p>
      <w:pPr>
        <w:pStyle w:val="BodyText"/>
      </w:pPr>
      <w:r>
        <w:t xml:space="preserve">Mr. Rustam Karimov</w:t>
      </w:r>
      <w:r>
        <w:br/>
      </w:r>
      <w:r>
        <w:t xml:space="preserve">Head of Baking Department</w:t>
      </w:r>
      <w:r>
        <w:br/>
      </w:r>
      <w:r>
        <w:t xml:space="preserve">Golden Dough Bakery &amp; Cafe</w:t>
      </w:r>
      <w:r>
        <w:br/>
      </w:r>
      <w:r>
        <w:t xml:space="preserve">Chorsu District, Tashkent Street #17</w:t>
      </w:r>
      <w:r>
        <w:br/>
      </w:r>
      <w:r>
        <w:t xml:space="preserve">Tashkent, Uzbekistan</w:t>
      </w:r>
    </w:p>
    <w:p>
      <w:pPr>
        <w:pStyle w:val="BodyText"/>
      </w:pPr>
      <w:r>
        <w:t xml:space="preserve">Subject: Application for Baker Internship Position</w:t>
      </w:r>
    </w:p>
    <w:p>
      <w:pPr>
        <w:pStyle w:val="BodyText"/>
      </w:pPr>
      <w:r>
        <w:t xml:space="preserve">Dear Mr. Karimov,</w:t>
      </w:r>
    </w:p>
    <w:p>
      <w:pPr>
        <w:pStyle w:val="BodyText"/>
      </w:pPr>
      <w:r>
        <w:t xml:space="preserve">I am writing to express my profound enthusiasm for the Baker Internship position at Golden Dough Bakery &amp; Cafe, a renowned establishment that has become synonymous with culinary excellence in Tashkent, Uzbekistan. As a dedicated culinary student deeply passionate about preserving and innovating within Central Asian baking traditions, I believe this internship represents the perfect opportunity to immerse myself in the authentic flavors of Uzbek bread culture while contributing my energy and learning capacity to your esteemed team. This Internship Application Letter serves as a formal declaration of my commitment to mastering the artistry of baking within Uzbekistan Tashkent’s vibrant food landscape.</w:t>
      </w:r>
    </w:p>
    <w:p>
      <w:pPr>
        <w:pStyle w:val="BodyText"/>
      </w:pPr>
      <w:r>
        <w:t xml:space="preserve">My fascination with baking began during childhood in Samarkand, where I observed grandmothers preparing traditional</w:t>
      </w:r>
      <w:r>
        <w:t xml:space="preserve"> </w:t>
      </w:r>
      <w:r>
        <w:rPr>
          <w:iCs/>
          <w:i/>
        </w:rPr>
        <w:t xml:space="preserve">non</w:t>
      </w:r>
      <w:r>
        <w:t xml:space="preserve"> </w:t>
      </w:r>
      <w:r>
        <w:t xml:space="preserve">(Uzbek flatbread) in clay ovens called</w:t>
      </w:r>
      <w:r>
        <w:t xml:space="preserve"> </w:t>
      </w:r>
      <w:r>
        <w:rPr>
          <w:iCs/>
          <w:i/>
        </w:rPr>
        <w:t xml:space="preserve">tandir</w:t>
      </w:r>
      <w:r>
        <w:t xml:space="preserve">. The ritualistic preparation of dough—kneaded for hours to achieve perfect elasticity, then baked until golden with distinct char patterns—captivated me. This cultural significance of bread as a symbol of hospitality and community in Uzbekistan became my culinary compass. When I moved to Tashkent for university studies in Food Science at the Tashkent Institute of Food Technology, I sought to deepen this connection through academic study and hands-on practice. My coursework has covered cereal chemistry, fermentation science, and Central Asian culinary heritage—knowledge directly applicable to the artisanal techniques practiced at Golden Dough Bakery.</w:t>
      </w:r>
    </w:p>
    <w:p>
      <w:pPr>
        <w:pStyle w:val="BodyText"/>
      </w:pPr>
      <w:r>
        <w:t xml:space="preserve">During my academic year in Tashkent, I actively volunteered at local community kitchens specializing in Uzbek cuisine. I assisted in preparing</w:t>
      </w:r>
      <w:r>
        <w:t xml:space="preserve"> </w:t>
      </w:r>
      <w:r>
        <w:rPr>
          <w:iCs/>
          <w:i/>
        </w:rPr>
        <w:t xml:space="preserve">plov</w:t>
      </w:r>
      <w:r>
        <w:t xml:space="preserve"> </w:t>
      </w:r>
      <w:r>
        <w:t xml:space="preserve">(rice pilaf) and</w:t>
      </w:r>
      <w:r>
        <w:t xml:space="preserve"> </w:t>
      </w:r>
      <w:r>
        <w:rPr>
          <w:iCs/>
          <w:i/>
        </w:rPr>
        <w:t xml:space="preserve">manti</w:t>
      </w:r>
      <w:r>
        <w:t xml:space="preserve"> </w:t>
      </w:r>
      <w:r>
        <w:t xml:space="preserve">(dumplings), but my greatest focus was on bread preparation. At a small neighborhood bakery near Mustaqillik Maydoni, I learned to manage the complex tending of a traditional wood-fired</w:t>
      </w:r>
      <w:r>
        <w:t xml:space="preserve"> </w:t>
      </w:r>
      <w:r>
        <w:rPr>
          <w:iCs/>
          <w:i/>
        </w:rPr>
        <w:t xml:space="preserve">tandir</w:t>
      </w:r>
      <w:r>
        <w:t xml:space="preserve">, understanding how temperature fluctuations affect crust formation. I mastered the critical timing for dough proofing in Tashkent’s variable climate—where humidity levels dramatically influence fermentation rates—and developed sensitivity to subtle changes in flour quality. These experiences transformed my theoretical knowledge into practical skill, reinforcing why I specifically seek this Baker internship within Uzbekistan Tashkent's culinary ecosystem.</w:t>
      </w:r>
    </w:p>
    <w:p>
      <w:pPr>
        <w:pStyle w:val="BodyText"/>
      </w:pPr>
      <w:r>
        <w:t xml:space="preserve">What draws me to Golden Dough Bakery is your commitment to authentic Uzbek baking innovation. I admire how you’ve successfully modernized traditional recipes while maintaining their cultural soul—such as your acclaimed</w:t>
      </w:r>
      <w:r>
        <w:t xml:space="preserve"> </w:t>
      </w:r>
      <w:r>
        <w:rPr>
          <w:iCs/>
          <w:i/>
        </w:rPr>
        <w:t xml:space="preserve">non-kebab</w:t>
      </w:r>
      <w:r>
        <w:t xml:space="preserve"> </w:t>
      </w:r>
      <w:r>
        <w:t xml:space="preserve">(flatbread with minced meat) and saffron-infused pastries. In my academic research, I studied the historical evolution of Uzbek breads, noting how they reflect our nation’s Silk Road heritage through ingredients like dried fruits from Fergana Valley and aromatic spices from Samarkand markets. I am eager to contribute this contextual understanding while learning your specific baking methodologies under expert guidance.</w:t>
      </w:r>
    </w:p>
    <w:p>
      <w:pPr>
        <w:pStyle w:val="BodyText"/>
      </w:pPr>
      <w:r>
        <w:t xml:space="preserve">I understand that becoming a master baker requires more than technical skill—it demands cultural empathy. In Uzbekistan Tashkent, bread is sacred: it’s placed on the table during important gatherings, shared with guests as a symbol of welcome, and even used in ceremonial rituals. My internship application stems from a desire to honor this tradition while elevating it through contemporary techniques. I have prepared for this opportunity by mastering fundamental baking principles: precise ingredient measurement (critical for Uzbek breads where flour quality varies seasonally), temperature control (vital for</w:t>
      </w:r>
      <w:r>
        <w:t xml:space="preserve"> </w:t>
      </w:r>
      <w:r>
        <w:rPr>
          <w:iCs/>
          <w:i/>
        </w:rPr>
        <w:t xml:space="preserve">tandir</w:t>
      </w:r>
      <w:r>
        <w:t xml:space="preserve"> </w:t>
      </w:r>
      <w:r>
        <w:t xml:space="preserve">baking in Tashkent’s continental climate), and hygiene standards that meet European Union food safety benchmarks—essential as Golden Dough Bakery exports to regional markets.</w:t>
      </w:r>
    </w:p>
    <w:p>
      <w:pPr>
        <w:pStyle w:val="BodyText"/>
      </w:pPr>
      <w:r>
        <w:t xml:space="preserve">My academic schedule at the Tashkent Institute of Food Technology allows for a 6-month full-time internship starting September 2024. I am prepared to work early shifts, including weekends and holidays when bakery demand peaks during Uzbek cultural festivals like Navruz (New Year). My fluency in Uzbek (spoken since childhood) and conversational English will facilitate seamless communication with your diverse team. I am particularly eager to learn your proprietary methods for creating the signature</w:t>
      </w:r>
      <w:r>
        <w:t xml:space="preserve"> </w:t>
      </w:r>
      <w:r>
        <w:rPr>
          <w:iCs/>
          <w:i/>
        </w:rPr>
        <w:t xml:space="preserve">non</w:t>
      </w:r>
      <w:r>
        <w:t xml:space="preserve"> </w:t>
      </w:r>
      <w:r>
        <w:t xml:space="preserve">crust—achieved through specific yeast cultures and hydration ratios that reflect Tashkent’s unique terroir—and to assist in developing new seasonal offerings inspired by regional Uzbek ingredients.</w:t>
      </w:r>
    </w:p>
    <w:p>
      <w:pPr>
        <w:pStyle w:val="BodyText"/>
      </w:pPr>
      <w:r>
        <w:t xml:space="preserve">I recognize that the journey of a Baker begins with humility and relentless practice. I approach this internship not as an opportunity to "work" but as a profound privilege to learn from masters who embody Uzbekistan’s culinary legacy. As someone deeply rooted in Tashkent’s food culture, I understand that our breads carry generations of tradition—from the ancient</w:t>
      </w:r>
      <w:r>
        <w:t xml:space="preserve"> </w:t>
      </w:r>
      <w:r>
        <w:rPr>
          <w:iCs/>
          <w:i/>
        </w:rPr>
        <w:t xml:space="preserve">chak-chak</w:t>
      </w:r>
      <w:r>
        <w:t xml:space="preserve"> </w:t>
      </w:r>
      <w:r>
        <w:t xml:space="preserve">(honey cake) patterns to the communal</w:t>
      </w:r>
      <w:r>
        <w:t xml:space="preserve"> </w:t>
      </w:r>
      <w:r>
        <w:rPr>
          <w:iCs/>
          <w:i/>
        </w:rPr>
        <w:t xml:space="preserve">tandir</w:t>
      </w:r>
      <w:r>
        <w:t xml:space="preserve"> </w:t>
      </w:r>
      <w:r>
        <w:t xml:space="preserve">rituals where neighbors gather. I am ready to knead dough before dawn, clean ovens with meticulous care, and absorb every detail of your craft. This Internship Application Letter is my earnest pledge to give 100% dedication during this formative period in my culinary development.</w:t>
      </w:r>
    </w:p>
    <w:p>
      <w:pPr>
        <w:pStyle w:val="BodyText"/>
      </w:pPr>
      <w:r>
        <w:t xml:space="preserve">Thank you for considering my application. I have attached my curriculum vitae detailing academic projects, volunteer experiences, and references from professors at the Tashkent Institute of Food Technology. I would be honored to discuss how my passion for Uzbek baking traditions aligns with Golden Dough Bakery’s vision during an interview at your convenience. Please feel free to contact me via email (bakeryintern@tashkent.edu.uz) or phone (+998 91 123 4567) between 8:00 AM and 6:00 PM Tashkent time.</w:t>
      </w:r>
    </w:p>
    <w:p>
      <w:pPr>
        <w:pStyle w:val="BodyText"/>
      </w:pPr>
      <w:r>
        <w:t xml:space="preserve">With sincere respect for Uzbekistan’s baking heritage,</w:t>
      </w:r>
    </w:p>
    <w:p>
      <w:pPr>
        <w:pStyle w:val="BodyText"/>
      </w:pPr>
      <w:r>
        <w:t xml:space="preserve">Sincerely,</w:t>
      </w:r>
    </w:p>
    <w:p>
      <w:pPr>
        <w:pStyle w:val="BodyText"/>
      </w:pPr>
      <w:r>
        <w:br/>
      </w:r>
      <w:r>
        <w:br/>
      </w:r>
      <w:r>
        <w:br/>
      </w:r>
      <w:r>
        <w:rPr>
          <w:bCs/>
          <w:b/>
        </w:rPr>
        <w:t xml:space="preserve">Zarina Akhmedova</w:t>
      </w:r>
      <w:r>
        <w:br/>
      </w:r>
      <w:r>
        <w:t xml:space="preserve">Food Science Student, Tashkent Institute of Food Technology</w:t>
      </w:r>
      <w:r>
        <w:br/>
      </w:r>
      <w:r>
        <w:t xml:space="preserve">Tashkent, Uzbekistan | Email: bakeryintern@tashkent.edu.uz | Phone: +998 91 123 4567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2026-07-24T01:07:08Z</dcterms:created>
  <dcterms:modified xsi:type="dcterms:W3CDTF">2026-07-24T01:07:08Z</dcterms:modified>
</cp:coreProperties>
</file>

<file path=docProps/custom.xml><?xml version="1.0" encoding="utf-8"?>
<Properties xmlns="http://schemas.openxmlformats.org/officeDocument/2006/custom-properties" xmlns:vt="http://schemas.openxmlformats.org/officeDocument/2006/docPropsVTypes"/>
</file>