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Banking</w:t>
      </w:r>
      <w:r>
        <w:t xml:space="preserve"> </w:t>
      </w:r>
      <w:r>
        <w:t xml:space="preserve">Internship</w:t>
      </w:r>
      <w:r>
        <w:t xml:space="preserve"> </w:t>
      </w:r>
      <w:r>
        <w:t xml:space="preserve">in</w:t>
      </w:r>
      <w:r>
        <w:t xml:space="preserve"> </w:t>
      </w:r>
      <w:r>
        <w:t xml:space="preserve">Kyoto</w:t>
      </w:r>
    </w:p>
    <w:bookmarkStart w:id="20" w:name="internship-application-letter"/>
    <w:p>
      <w:pPr>
        <w:pStyle w:val="Heading1"/>
      </w:pPr>
      <w:r>
        <w:t xml:space="preserve">Internship Application Letter</w:t>
      </w:r>
    </w:p>
    <w:p>
      <w:pPr>
        <w:pStyle w:val="FirstParagraph"/>
      </w:pPr>
      <w:r>
        <w:t xml:space="preserve">For the Banking Internship Position at Kyoto Financial Institutions</w:t>
      </w:r>
    </w:p>
    <w:bookmarkEnd w:id="20"/>
    <w:p>
      <w:pPr>
        <w:pStyle w:val="BodyText"/>
      </w:pPr>
      <w:r>
        <w:t xml:space="preserve">Date: October 26, 2023</w:t>
      </w:r>
    </w:p>
    <w:p>
      <w:pPr>
        <w:pStyle w:val="BodyText"/>
      </w:pPr>
      <w:r>
        <w:t xml:space="preserve">Ms. Akari Tanaka</w:t>
      </w:r>
    </w:p>
    <w:p>
      <w:pPr>
        <w:pStyle w:val="BodyText"/>
      </w:pPr>
      <w:r>
        <w:t xml:space="preserve">Hiring Manager, International Banking Division</w:t>
      </w:r>
    </w:p>
    <w:p>
      <w:pPr>
        <w:pStyle w:val="BodyText"/>
      </w:pPr>
      <w:r>
        <w:t xml:space="preserve">Kyoto Financial Trust &amp; Securities Co., Ltd.</w:t>
      </w:r>
    </w:p>
    <w:p>
      <w:pPr>
        <w:pStyle w:val="BodyText"/>
      </w:pPr>
      <w:r>
        <w:t xml:space="preserve">2-1 Kawaramachi Nishi-iru, Nakagyo Ward</w:t>
      </w:r>
    </w:p>
    <w:p>
      <w:pPr>
        <w:pStyle w:val="BodyText"/>
      </w:pPr>
      <w:r>
        <w:t xml:space="preserve">Kyoto 604-8157, Japan</w:t>
      </w:r>
    </w:p>
    <w:bookmarkStart w:id="21" w:name="Xc52f1932eeefa2cf3d9e4cfb56aec44ae7c5876"/>
    <w:p>
      <w:pPr>
        <w:pStyle w:val="Heading2"/>
      </w:pPr>
      <w:r>
        <w:t xml:space="preserve">Subject: Enthusiastic Application for Banking Internship Position in Kyoto</w:t>
      </w:r>
    </w:p>
    <w:bookmarkEnd w:id="21"/>
    <w:p>
      <w:pPr>
        <w:pStyle w:val="FirstParagraph"/>
      </w:pPr>
      <w:r>
        <w:t xml:space="preserve">Dear Ms. Tanaka,</w:t>
      </w:r>
    </w:p>
    <w:p>
      <w:pPr>
        <w:pStyle w:val="BodyText"/>
      </w:pPr>
      <w:r>
        <w:t xml:space="preserve">It is with profound enthusiasm that I submit my Internship Application Letter for the Banking Internship position at Kyoto Financial Trust &amp; Securities Co., Ltd. As a final-year Finance student at Kyoto University's Graduate School of Economics, deeply immersed in Japanese financial systems and global banking practices, I have long aspired to contribute to Japan's premier financial institutions within the historic yet dynamic city of Kyoto. This opportunity represents not merely an academic extension but the convergence of my professional ambitions with Kyoto's unique position as Japan's economic heartland where tradition meets innovation.</w:t>
      </w:r>
    </w:p>
    <w:p>
      <w:pPr>
        <w:pStyle w:val="BodyText"/>
      </w:pPr>
      <w:r>
        <w:t xml:space="preserve">My academic journey has been meticulously aligned with preparing for a career as a modern Banker in Japan. At Kyoto University, I've excelled in courses including "Advanced Corporate Finance," "International Banking Operations," and "Japanese Financial Regulation," achieving a 3.87 GPA (out of 4.0). My thesis, "</w:t>
      </w:r>
      <w:r>
        <w:rPr>
          <w:iCs/>
          <w:i/>
        </w:rPr>
        <w:t xml:space="preserve">Decentralized Finance Integration in Traditional Japanese Banking: A Case Study of Kyoto-Based Institutions</w:t>
      </w:r>
      <w:r>
        <w:t xml:space="preserve">," examined how Kyoto's legacy financial cooperatives like the Kyoto Shinkin Bank are adapting blockchain technology while preserving their community-centric ethos—a perspective I believe will offer fresh insights during my internship. This research directly connects to your institution's reputation for blending Edo-period financial wisdom with contemporary digital banking solutions, a fusion that defines modern Japanese finance in Kyoto.</w:t>
      </w:r>
    </w:p>
    <w:p>
      <w:pPr>
        <w:pStyle w:val="BodyText"/>
      </w:pPr>
      <w:r>
        <w:t xml:space="preserve">What profoundly attracts me to Japan Kyoto is its unparalleled ecosystem where cultural heritage and financial innovation coexist. Unlike Tokyo's corporate density, Kyoto offers an intimate learning environment where I can observe banking practices within Japan's oldest continuous commercial district. The Gion neighborhood, with its centuries-old money-changers' quarters (koban), serves as a living classroom for understanding how Japanese banking values—such as</w:t>
      </w:r>
      <w:r>
        <w:t xml:space="preserve"> </w:t>
      </w:r>
      <w:r>
        <w:rPr>
          <w:iCs/>
          <w:i/>
        </w:rPr>
        <w:t xml:space="preserve">wa</w:t>
      </w:r>
      <w:r>
        <w:t xml:space="preserve"> </w:t>
      </w:r>
      <w:r>
        <w:t xml:space="preserve">(harmony) and</w:t>
      </w:r>
      <w:r>
        <w:t xml:space="preserve"> </w:t>
      </w:r>
      <w:r>
        <w:rPr>
          <w:iCs/>
          <w:i/>
        </w:rPr>
        <w:t xml:space="preserve">omotenashi</w:t>
      </w:r>
      <w:r>
        <w:t xml:space="preserve"> </w:t>
      </w:r>
      <w:r>
        <w:t xml:space="preserve">(selfless hospitality)—influence client relationships today. I've spent five summers studying at the Kyoto International Center, where I volunteered with the Kyoto Chamber of Commerce to translate financial documents for foreign SMEs, reinforcing my understanding that effective banking in Japan requires cultural fluency beyond language proficiency.</w:t>
      </w:r>
    </w:p>
    <w:p>
      <w:pPr>
        <w:pStyle w:val="BodyText"/>
      </w:pPr>
      <w:r>
        <w:t xml:space="preserve">My practical experience further demonstrates my commitment to becoming an exceptional Banker. As a Credit Analyst Intern at Nippon Trust Bank (Kyoto Branch), I assisted in evaluating small-business loans for Kyoto's artisanal sector—particularly ceramics studios in Kiyomizu-dera's vicinity and matcha producers in Uji. This involved analyzing cash-flow projections while respecting the unique seasonal rhythms of Kyoto's traditional industries. I developed a risk-assessment template specifically for heritage businesses, which reduced processing time by 22% and was later adopted company-wide. This experience cemented my belief that banking in Japan Kyoto requires not just technical skills but an intimate understanding of local economic ecosystems—a perspective I wish to deepen through your internship program.</w:t>
      </w:r>
    </w:p>
    <w:p>
      <w:pPr>
        <w:pStyle w:val="BodyText"/>
      </w:pPr>
      <w:r>
        <w:t xml:space="preserve">I am particularly drawn to Kyoto Financial Trust's pioneering work in sustainable finance, especially your "Kyoto Green Bonds" initiative supporting eco-tourism infrastructure. As a fluent Japanese speaker (JLPT N1 certified) with conversational proficiency in Kansai dialect, I can immediately contribute to cross-cultural client interactions. My technical skills include advanced Excel modeling (used in my thesis), SAP banking modules training through the Kyoto University Business School, and data visualization using Tableau—tools I've applied to analyze Kyoto's real estate investment trends for a local real estate cooperative. Crucially, I understand that Japan's banking sector values meticulous attention to detail; during my internship at Nippon Trust Bank, I identified three discrepancies in loan documentation that prevented potential regulatory violations—a testament to my precision.</w:t>
      </w:r>
    </w:p>
    <w:p>
      <w:pPr>
        <w:pStyle w:val="BodyText"/>
      </w:pPr>
      <w:r>
        <w:t xml:space="preserve">Why Kyoto specifically? Beyond its status as Japan's cultural capital, Kyoto represents the ideal microcosm for learning Japanese banking. Here, global institutions like Mitsubishi UFJ Financial Group maintain strategic hubs while local cooperatives uphold centuries-old customer relationships. The city's unique position—hosting both the headquarters of Japan's oldest financial guilds and cutting-edge fintech incubators like Kyoto Innovation Lab—creates a dynamic environment where I can observe banking evolution firsthand. My goal is to become a Banker who bridges historical wisdom with modern technology, much like Kyoto itself balances its 1200-year-old imperial capital legacy with becoming Japan's second-largest tech hub for financial innovation.</w:t>
      </w:r>
    </w:p>
    <w:p>
      <w:pPr>
        <w:pStyle w:val="BodyText"/>
      </w:pPr>
      <w:r>
        <w:t xml:space="preserve">This Internship Application Letter serves as my earnest commitment to contributing to your team. I am eager to learn from Kyoto Financial Trust's renowned mentorship program, where seniors guide interns through actual client engagements at the historic Gion branch office. I have attached my resume, academic transcripts, and a letter of recommendation from Professor Kenji Sato (Head of Kyoto University's Financial Innovation Lab), who has personally endorsed my research on Kyoto-based financial resilience.</w:t>
      </w:r>
    </w:p>
    <w:p>
      <w:pPr>
        <w:pStyle w:val="BodyText"/>
      </w:pPr>
      <w:r>
        <w:t xml:space="preserve">As I prepare to enter Japan's banking profession, I envision myself as a Banker who embodies Kyoto's spirit—rooted in tradition yet forward-looking. Your institution's reputation for nurturing ethical financial leaders perfectly aligns with my career vision. The opportunity to contribute within Japan Kyoto would be a transformative step toward becoming a globally-minded yet locally attuned financial professional.</w:t>
      </w:r>
    </w:p>
    <w:p>
      <w:pPr>
        <w:pStyle w:val="BodyText"/>
      </w:pPr>
      <w:r>
        <w:t xml:space="preserve">Thank you for considering my application. I welcome the chance to discuss how my academic focus, local cultural understanding, and passion for sustainable finance can support Kyoto Financial Trust's mission. I am available at your convenience for an interview in person or via video call and have attached all required documents.</w:t>
      </w:r>
    </w:p>
    <w:p>
      <w:pPr>
        <w:pStyle w:val="BodyText"/>
      </w:pPr>
      <w:r>
        <w:t xml:space="preserve">With deepest respect,</w:t>
      </w:r>
    </w:p>
    <w:p>
      <w:pPr>
        <w:pStyle w:val="BodyText"/>
      </w:pPr>
      <w:r>
        <w:rPr>
          <w:bCs/>
          <w:b/>
        </w:rPr>
        <w:t xml:space="preserve">Takahiro Sato</w:t>
      </w:r>
    </w:p>
    <w:p>
      <w:pPr>
        <w:pStyle w:val="BodyText"/>
      </w:pPr>
      <w:r>
        <w:t xml:space="preserve">Graduate Student, Finance &amp; International Business</w:t>
      </w:r>
    </w:p>
    <w:p>
      <w:pPr>
        <w:pStyle w:val="BodyText"/>
      </w:pPr>
      <w:r>
        <w:t xml:space="preserve">Kyoto University, Graduate School of Economics</w:t>
      </w:r>
    </w:p>
    <w:p>
      <w:pPr>
        <w:pStyle w:val="BodyText"/>
      </w:pPr>
      <w:r>
        <w:t xml:space="preserve">Kyoto 606-8501, Japan | +81-75-342-xxxx | takahiro.sato@kuecon.kyoto-u.ac.jp</w:t>
      </w:r>
    </w:p>
    <w:p>
      <w:pPr>
        <w:pStyle w:val="BodyText"/>
      </w:pPr>
      <w:r>
        <w:rPr>
          <w:bCs/>
          <w:b/>
        </w:rPr>
        <w:t xml:space="preserve">Attachments:</w:t>
      </w:r>
      <w:r>
        <w:t xml:space="preserve"> </w:t>
      </w:r>
      <w:r>
        <w:t xml:space="preserve">Resume, Academic Transcripts, Professor Sato's Recommendation Letter</w:t>
      </w:r>
    </w:p>
    <w:p>
      <w:pPr>
        <w:pStyle w:val="BodyText"/>
      </w:pPr>
      <w:r>
        <w:rPr>
          <w:iCs/>
          <w:i/>
        </w:rPr>
        <w:t xml:space="preserve">Note: This Internship Application Letter has been crafted to reflect Kyoto's unique banking culture while demonstrating concrete preparation for a Banker role in Japan.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Banking Internship in Kyoto</dc:title>
  <dc:creator/>
  <dc:language>en</dc:language>
  <cp:keywords/>
  <dcterms:created xsi:type="dcterms:W3CDTF">2026-07-23T09:17:01Z</dcterms:created>
  <dcterms:modified xsi:type="dcterms:W3CDTF">2026-07-23T09:17:01Z</dcterms:modified>
</cp:coreProperties>
</file>

<file path=docProps/custom.xml><?xml version="1.0" encoding="utf-8"?>
<Properties xmlns="http://schemas.openxmlformats.org/officeDocument/2006/custom-properties" xmlns:vt="http://schemas.openxmlformats.org/officeDocument/2006/docPropsVTypes"/>
</file>