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50a3aa8a067c4dd5bb02ff19ff3b3bcda5a1c44"/>
    <w:p>
      <w:pPr>
        <w:pStyle w:val="Heading1"/>
      </w:pPr>
      <w:r>
        <w:t xml:space="preserve">INTERNATIONAL BIOTECHNOLOGY CONSULTANTS PHILIPPINES</w:t>
      </w:r>
    </w:p>
    <w:p>
      <w:pPr>
        <w:pStyle w:val="FirstParagraph"/>
      </w:pPr>
      <w:r>
        <w:t xml:space="preserve">Research &amp; Environmental Stewardship Division</w:t>
      </w:r>
    </w:p>
    <w:p>
      <w:pPr>
        <w:pStyle w:val="BodyText"/>
      </w:pPr>
      <w:r>
        <w:t xml:space="preserve">10th Floor, Green Park Tower, 389 Ayala Avenue, Makati City 1226</w:t>
      </w:r>
    </w:p>
    <w:p>
      <w:pPr>
        <w:pStyle w:val="BodyText"/>
      </w:pPr>
      <w:r>
        <w:t xml:space="preserve">Manila, Philippines</w:t>
      </w:r>
    </w:p>
    <w:bookmarkEnd w:id="20"/>
    <w:p>
      <w:pPr>
        <w:pStyle w:val="BodyText"/>
      </w:pPr>
      <w:r>
        <w:t xml:space="preserve">October 26, 2023</w:t>
      </w:r>
    </w:p>
    <w:bookmarkStart w:id="22" w:name="internship-application-letter"/>
    <w:p>
      <w:pPr>
        <w:pStyle w:val="Heading2"/>
      </w:pPr>
      <w:r>
        <w:t xml:space="preserve">INTERNSHIP APPLICATION LETTER</w:t>
      </w:r>
    </w:p>
    <w:p>
      <w:pPr>
        <w:pStyle w:val="FirstParagraph"/>
      </w:pPr>
      <w:r>
        <w:t xml:space="preserve">To the Internship Selection Committee,</w:t>
      </w:r>
    </w:p>
    <w:p>
      <w:pPr>
        <w:pStyle w:val="BodyText"/>
      </w:pPr>
      <w:r>
        <w:t xml:space="preserve">International Biotechnology Consultants Philippines (IBCP)</w:t>
      </w:r>
    </w:p>
    <w:p>
      <w:pPr>
        <w:pStyle w:val="BodyText"/>
      </w:pPr>
      <w:r>
        <w:t xml:space="preserve">Green Park Tower, Makati City</w:t>
      </w:r>
    </w:p>
    <w:bookmarkStart w:id="21" w:name="X5506f5cc5850a9953e616bc3549c4b82cd40e92"/>
    <w:p>
      <w:pPr>
        <w:pStyle w:val="Heading3"/>
      </w:pPr>
      <w:r>
        <w:t xml:space="preserve">Subject: Application for Biology Internship Position in Manila, Philippines</w:t>
      </w:r>
    </w:p>
    <w:bookmarkEnd w:id="21"/>
    <w:p>
      <w:pPr>
        <w:pStyle w:val="FirstParagraph"/>
      </w:pPr>
      <w:r>
        <w:t xml:space="preserve">Dear Selection Committee,</w:t>
      </w:r>
    </w:p>
    <w:p>
      <w:pPr>
        <w:pStyle w:val="BodyText"/>
      </w:pPr>
      <w:r>
        <w:t xml:space="preserve">I am writing with profound enthusiasm to submit my application for the Biology Internship position at International Biotechnology Consultants Philippines (IBCP), as advertised on the Philippine Association of Environmental Scientists (PAES) career portal. As a final-year Bachelor of Science in Biology student at De La Salle University-Manila, I have meticulously prepared myself for this opportunity to contribute to biodiversity conservation efforts within the vibrant ecological landscape of the</w:t>
      </w:r>
      <w:r>
        <w:t xml:space="preserve"> </w:t>
      </w:r>
      <w:r>
        <w:rPr>
          <w:bCs/>
          <w:b/>
        </w:rPr>
        <w:t xml:space="preserve">Philippines Manila</w:t>
      </w:r>
      <w:r>
        <w:t xml:space="preserve"> </w:t>
      </w:r>
      <w:r>
        <w:t xml:space="preserve">region. This</w:t>
      </w:r>
      <w:r>
        <w:t xml:space="preserve"> </w:t>
      </w:r>
      <w:r>
        <w:rPr>
          <w:bCs/>
          <w:b/>
        </w:rPr>
        <w:t xml:space="preserve">Internship Application Letter</w:t>
      </w:r>
      <w:r>
        <w:t xml:space="preserve"> </w:t>
      </w:r>
      <w:r>
        <w:t xml:space="preserve">represents not merely a procedural step, but a passionate declaration of my commitment to advancing scientific stewardship in Southeast Asia’s most biologically significant archipelago.</w:t>
      </w:r>
    </w:p>
    <w:p>
      <w:pPr>
        <w:pStyle w:val="BodyText"/>
      </w:pPr>
      <w:r>
        <w:t xml:space="preserve">The decision to pursue this internship in the heart of</w:t>
      </w:r>
      <w:r>
        <w:t xml:space="preserve"> </w:t>
      </w:r>
      <w:r>
        <w:rPr>
          <w:bCs/>
          <w:b/>
        </w:rPr>
        <w:t xml:space="preserve">Philippines Manila</w:t>
      </w:r>
      <w:r>
        <w:t xml:space="preserve"> </w:t>
      </w:r>
      <w:r>
        <w:t xml:space="preserve">stems from my deep admiration for IBCP’s pioneering work in mangrove ecosystem restoration along Manila Bay and your recent collaboration with the Department of Environment and Natural Resources (DENR) on the "Biodiversity Corridor Initiative." Having grown up amidst Manila's diverse ecosystems—from the urban wetlands of Laguna de Bay to the mountainous biodiversity reserves in Rizal Province—I have witnessed firsthand both the ecological fragility and resilience that make this region a living laboratory for conservation science. My academic journey has been intentionally structured to align with these priorities, including specialized coursework in Tropical Ecology, Environmental Toxicology, and Molecular Systematics at De La Salle University. I graduated with a 3.85 GPA (cum laude) while serving as Student Coordinator for our campus’s "Biodiversity Documentation Project," where we cataloged 217 native species across Metro Manila’s remaining green corridors.</w:t>
      </w:r>
    </w:p>
    <w:p>
      <w:pPr>
        <w:pStyle w:val="BodyText"/>
      </w:pPr>
      <w:r>
        <w:t xml:space="preserve">My hands-on experience directly prepares me to contribute meaningfully to your team. During my summer practicum with the Philippine Council for Agriculture, Aquatic and Natural Resources Research and Development (PCAARRD) at their Manila-based research station, I assisted in field surveys of endemic frog populations in Tagaytay’s volcanic ecosystems. This involved deploying acoustic monitoring equipment across 15 sampling sites, processing water quality data using GIS software, and co-authoring a draft report on amphibian decline patterns linked to microplastic pollution. Additionally, I spent six months interning at the Museum of Natural History’s Bioinformatics Lab in Quezon City, where I developed proficiency in DNA barcoding techniques for identifying invasive species—a skill directly transferable to your ongoing work with the Philippine Invasive Species Monitoring Network (PISMN). These experiences taught me to navigate complex field logistics while maintaining rigorous scientific integrity, qualities I understand are essential for a</w:t>
      </w:r>
      <w:r>
        <w:t xml:space="preserve"> </w:t>
      </w:r>
      <w:r>
        <w:rPr>
          <w:bCs/>
          <w:b/>
        </w:rPr>
        <w:t xml:space="preserve">Biologist</w:t>
      </w:r>
      <w:r>
        <w:t xml:space="preserve"> </w:t>
      </w:r>
      <w:r>
        <w:t xml:space="preserve">operating within the dynamic urban-rural interfaces of Manila.</w:t>
      </w:r>
    </w:p>
    <w:p>
      <w:pPr>
        <w:pStyle w:val="BodyText"/>
      </w:pPr>
      <w:r>
        <w:t xml:space="preserve">I am particularly drawn to IBCP’s innovative approach to community-engaged conservation, exemplified by your "Barangay Biodiversity Guardians" program that trains local residents in ecological monitoring. Having volunteered with similar initiatives since high school—most recently coordinating tree-planting campaigns for the Manila Bay Clean-Up Movement—I possess both the technical skills and cultural fluency to facilitate such partnerships effectively. In our last community project, I designed a simple mobile application for citizen scientists to document invasive species sightings, which was adopted by 12 coastal barangays in Cavite. This demonstrates my ability to bridge scientific methodology with grassroots engagement—precisely the intersection where your organization's impact is most profound.</w:t>
      </w:r>
    </w:p>
    <w:p>
      <w:pPr>
        <w:pStyle w:val="BodyText"/>
      </w:pPr>
      <w:r>
        <w:t xml:space="preserve">What excites me most about this opportunity is IBCP’s focus on integrating traditional ecological knowledge with modern biotechnology. As a native of Manila who has heard elders recount how the Pasig River once teemed with freshwater fish (now critically endangered), I am deeply motivated to contribute to solutions that honor both scientific rigor and cultural heritage. Your recent publication in</w:t>
      </w:r>
      <w:r>
        <w:t xml:space="preserve"> </w:t>
      </w:r>
      <w:r>
        <w:rPr>
          <w:iCs/>
          <w:i/>
        </w:rPr>
        <w:t xml:space="preserve">Philippine Journal of Science</w:t>
      </w:r>
      <w:r>
        <w:t xml:space="preserve"> </w:t>
      </w:r>
      <w:r>
        <w:t xml:space="preserve">on using CRISPR technology for coral resilience aligns perfectly with my research interests, and I would be honored to support your team’s upcoming fieldwork in the Verde Island Passage—the "Amazon of the Philippines"—during next summer’s typhoon season. This work represents exactly the kind of interdisciplinary conservation challenge that compels me as an aspiring</w:t>
      </w:r>
      <w:r>
        <w:t xml:space="preserve"> </w:t>
      </w:r>
      <w:r>
        <w:rPr>
          <w:bCs/>
          <w:b/>
        </w:rPr>
        <w:t xml:space="preserve">Biologist</w:t>
      </w:r>
      <w:r>
        <w:t xml:space="preserve">.</w:t>
      </w:r>
    </w:p>
    <w:p>
      <w:pPr>
        <w:pStyle w:val="BodyText"/>
      </w:pPr>
      <w:r>
        <w:t xml:space="preserve">My technical competencies include advanced proficiency in statistical analysis using R and SPSS, certified training in ISO 17025 laboratory protocols from the Philippine National Standards Institute, and certification in Geographic Information Systems (ArcGIS). I am also conversant in Tagalog and Cebuano—skills I have applied while working with indigenous communities on Mindoro Island to document ethnobotanical practices. My resume, attached for your review, provides further detail on my qualifications including a 2023 research poster presentation at the ASEAN Young Scientists Symposium in Davao City.</w:t>
      </w:r>
    </w:p>
    <w:p>
      <w:pPr>
        <w:pStyle w:val="BodyText"/>
      </w:pPr>
      <w:r>
        <w:t xml:space="preserve">I recognize that the challenges facing</w:t>
      </w:r>
      <w:r>
        <w:t xml:space="preserve"> </w:t>
      </w:r>
      <w:r>
        <w:rPr>
          <w:bCs/>
          <w:b/>
        </w:rPr>
        <w:t xml:space="preserve">Philippines Manila</w:t>
      </w:r>
      <w:r>
        <w:t xml:space="preserve">'s biodiversity are urgent yet profoundly hopeful. With rapid urbanization accelerating habitat loss, your organization’s work on creating climate-resilient ecosystems is not just scientifically vital but ethically imperative. I bring to this internship not only academic preparation but a deep-seated understanding of the socioecological context—the cultural significance of species like the Philippine Eagle (Pithecophaga jefferyi) that must be safeguarded for future generations. I am eager to learn from your experts while contributing my energy to projects that transform scientific knowledge into tangible conservation outcomes across Metro Manila and beyond.</w:t>
      </w:r>
    </w:p>
    <w:p>
      <w:pPr>
        <w:pStyle w:val="BodyText"/>
      </w:pPr>
      <w:r>
        <w:t xml:space="preserve">Thank you for considering my application as a potential member of your team. I have attached all required documents, including academic transcripts and three letters of recommendation from professors who have observed my fieldwork ethics firsthand. I welcome the opportunity to discuss how my skills in ecological assessment, community engagement, and molecular biology can support IBCP’s mission during an interview at your convenience. My availability spans from January 2024 through June 2024, and I am prepared to relocate immediately upon acceptance.</w:t>
      </w:r>
    </w:p>
    <w:p>
      <w:pPr>
        <w:pStyle w:val="BodyText"/>
      </w:pPr>
      <w:r>
        <w:t xml:space="preserve">Sincerely,</w:t>
      </w:r>
    </w:p>
    <w:p>
      <w:pPr>
        <w:pStyle w:val="BodyText"/>
      </w:pPr>
      <w:r>
        <w:rPr>
          <w:bCs/>
          <w:b/>
        </w:rPr>
        <w:t xml:space="preserve">Marivic A. Santos</w:t>
      </w:r>
      <w:r>
        <w:br/>
      </w:r>
      <w:r>
        <w:t xml:space="preserve">Bachelor of Science in Biology (Cum Laude)</w:t>
      </w:r>
      <w:r>
        <w:br/>
      </w:r>
      <w:r>
        <w:t xml:space="preserve">De La Salle University-Manila, Philippines</w:t>
      </w:r>
      <w:r>
        <w:br/>
      </w:r>
      <w:r>
        <w:t xml:space="preserve">+63 917 123 4567 | marivic.santos@email.com</w:t>
      </w:r>
      <w:r>
        <w:br/>
      </w:r>
      <w:r>
        <w:t xml:space="preserve">LinkedIn: linkedin.com/in/marivicsantos-biology | Portfolio: marivicsantos.bioportfolio.ph</w:t>
      </w:r>
    </w:p>
    <w:p>
      <w:pPr>
        <w:pStyle w:val="BodyText"/>
      </w:pPr>
      <w:r>
        <w:t xml:space="preserve">"The future of biodiversity conservation in the Philippines Manila region depends not on isolated efforts but on collaborative science that honors both nature and community."</w:t>
      </w:r>
      <w:r>
        <w:br/>
      </w:r>
      <w:r>
        <w:t xml:space="preserve">— Adapted from IBCP's 2023 Sustainability Manifesto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Manila, Philippines</dc:title>
  <dc:creator/>
  <dc:language>en</dc:language>
  <cp:keywords/>
  <dcterms:created xsi:type="dcterms:W3CDTF">2026-07-19T09:25:03Z</dcterms:created>
  <dcterms:modified xsi:type="dcterms:W3CDTF">2026-07-19T09:25:03Z</dcterms:modified>
</cp:coreProperties>
</file>

<file path=docProps/custom.xml><?xml version="1.0" encoding="utf-8"?>
<Properties xmlns="http://schemas.openxmlformats.org/officeDocument/2006/custom-properties" xmlns:vt="http://schemas.openxmlformats.org/officeDocument/2006/docPropsVTypes"/>
</file>